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EC352" w14:textId="77777777" w:rsidR="00766A53" w:rsidRDefault="00766A53" w:rsidP="00766A53">
      <w:pPr>
        <w:rPr>
          <w:lang w:val="en-GB"/>
        </w:rPr>
      </w:pPr>
      <w:bookmarkStart w:id="0" w:name="_Hlk60311225"/>
      <w:r>
        <w:rPr>
          <w:rFonts w:ascii="Impossibilium (BRK)" w:hAnsi="Impossibilium (BRK)"/>
          <w:b/>
          <w:sz w:val="48"/>
          <w:szCs w:val="48"/>
          <w:lang w:val="en-GB"/>
        </w:rPr>
        <w:t xml:space="preserve">Later Middle Ages -- </w:t>
      </w:r>
      <w:r>
        <w:rPr>
          <w:rFonts w:ascii="Cambria" w:hAnsi="Cambria"/>
          <w:b/>
          <w:sz w:val="48"/>
          <w:szCs w:val="48"/>
          <w:lang w:val="en-GB"/>
        </w:rPr>
        <w:t>~</w:t>
      </w:r>
      <w:r>
        <w:rPr>
          <w:rFonts w:ascii="Impossibilium (BRK)" w:hAnsi="Impossibilium (BRK)"/>
          <w:b/>
          <w:bCs/>
          <w:sz w:val="48"/>
          <w:szCs w:val="48"/>
          <w:lang w:val="en-GB"/>
        </w:rPr>
        <w:t>1000-~1500</w:t>
      </w:r>
      <w:r>
        <w:rPr>
          <w:rFonts w:ascii="Impossibilium (BRK)" w:hAnsi="Impossibilium (BRK)"/>
          <w:b/>
          <w:sz w:val="48"/>
          <w:szCs w:val="48"/>
          <w:lang w:val="en-GB"/>
        </w:rPr>
        <w:t xml:space="preserve"> ce/15</w:t>
      </w:r>
    </w:p>
    <w:bookmarkEnd w:id="0"/>
    <w:p w14:paraId="5B27E81F" w14:textId="77777777" w:rsidR="00766A53" w:rsidRDefault="00766A53" w:rsidP="00766A53">
      <w:pPr>
        <w:rPr>
          <w:rFonts w:ascii="Verdana" w:hAnsi="Verdana"/>
          <w:szCs w:val="24"/>
          <w:lang w:val="en-GB"/>
        </w:rPr>
      </w:pPr>
    </w:p>
    <w:p w14:paraId="2500C41B" w14:textId="77777777" w:rsidR="00766A53" w:rsidRDefault="00766A53" w:rsidP="00766A53">
      <w:pPr>
        <w:rPr>
          <w:rFonts w:ascii="Verdana" w:hAnsi="Verdana"/>
          <w:b/>
          <w:bCs/>
          <w:szCs w:val="24"/>
          <w:lang w:val="en-GB"/>
        </w:rPr>
      </w:pPr>
      <w:r>
        <w:rPr>
          <w:rFonts w:ascii="Verdana" w:hAnsi="Verdana"/>
          <w:b/>
          <w:bCs/>
          <w:szCs w:val="24"/>
          <w:lang w:val="en-GB"/>
        </w:rPr>
        <w:t>1311</w:t>
      </w:r>
    </w:p>
    <w:p w14:paraId="2970074B" w14:textId="5FB51465" w:rsidR="00FC1D4A" w:rsidRDefault="00766A53" w:rsidP="00766A53">
      <w:pPr>
        <w:rPr>
          <w:rFonts w:ascii="Verdana" w:hAnsi="Verdana"/>
          <w:szCs w:val="24"/>
          <w:lang w:val="en-GB"/>
        </w:rPr>
      </w:pPr>
      <w:r>
        <w:rPr>
          <w:rFonts w:ascii="Verdana" w:hAnsi="Verdana"/>
          <w:szCs w:val="24"/>
          <w:lang w:val="en-GB"/>
        </w:rPr>
        <w:t>The Major Council deliberates that from then on the members of the Pregàdi must be elected within the Major Council itself</w:t>
      </w:r>
      <w:r w:rsidR="00EE4132">
        <w:rPr>
          <w:rFonts w:ascii="Verdana" w:hAnsi="Verdana"/>
          <w:szCs w:val="24"/>
          <w:lang w:val="en-GB"/>
        </w:rPr>
        <w:t>,</w:t>
      </w:r>
      <w:r>
        <w:rPr>
          <w:rFonts w:ascii="Verdana" w:hAnsi="Verdana"/>
          <w:szCs w:val="24"/>
          <w:lang w:val="en-GB"/>
        </w:rPr>
        <w:t xml:space="preserve"> and no candidates from the people will be accepted.</w:t>
      </w:r>
    </w:p>
    <w:p w14:paraId="40DC4D45" w14:textId="7ACDC5AA" w:rsidR="00552315" w:rsidRDefault="00552315" w:rsidP="00766A53">
      <w:pPr>
        <w:rPr>
          <w:rFonts w:ascii="Verdana" w:hAnsi="Verdana"/>
          <w:szCs w:val="24"/>
          <w:lang w:val="en-GB"/>
        </w:rPr>
      </w:pPr>
      <w:hyperlink r:id="rId4" w:history="1">
        <w:r w:rsidRPr="00552315">
          <w:rPr>
            <w:rStyle w:val="Collegamentoipertestuale"/>
            <w:rFonts w:ascii="Verdana" w:hAnsi="Verdana"/>
            <w:szCs w:val="24"/>
            <w:lang w:val="en-GB"/>
          </w:rPr>
          <w:t>http://www.arielcaliban.org/PX_senate.pdf</w:t>
        </w:r>
      </w:hyperlink>
    </w:p>
    <w:p w14:paraId="49D486A9" w14:textId="77777777" w:rsidR="00766A53" w:rsidRDefault="00766A53" w:rsidP="00766A53">
      <w:pPr>
        <w:rPr>
          <w:rFonts w:ascii="Verdana" w:hAnsi="Verdana"/>
          <w:szCs w:val="24"/>
          <w:lang w:val="en-GB"/>
        </w:rPr>
      </w:pPr>
    </w:p>
    <w:p w14:paraId="793EE6FE" w14:textId="77777777" w:rsidR="00766A53" w:rsidRPr="00766A53" w:rsidRDefault="00766A53" w:rsidP="00766A53">
      <w:pPr>
        <w:rPr>
          <w:rFonts w:ascii="Verdana" w:hAnsi="Verdana"/>
          <w:b/>
          <w:bCs/>
          <w:szCs w:val="24"/>
          <w:lang w:val="en-GB"/>
        </w:rPr>
      </w:pPr>
      <w:r w:rsidRPr="00766A53">
        <w:rPr>
          <w:rFonts w:ascii="Verdana" w:hAnsi="Verdana"/>
          <w:b/>
          <w:bCs/>
          <w:szCs w:val="24"/>
          <w:lang w:val="en-GB"/>
        </w:rPr>
        <w:t>1312</w:t>
      </w:r>
    </w:p>
    <w:p w14:paraId="7D30AA29" w14:textId="67F38D54" w:rsidR="00766A53" w:rsidRDefault="00766A53" w:rsidP="00766A53">
      <w:pPr>
        <w:rPr>
          <w:rFonts w:ascii="Verdana" w:hAnsi="Verdana"/>
          <w:szCs w:val="24"/>
          <w:lang w:val="en-GB"/>
        </w:rPr>
      </w:pPr>
      <w:r>
        <w:rPr>
          <w:rFonts w:ascii="Verdana" w:hAnsi="Verdana"/>
          <w:szCs w:val="24"/>
          <w:lang w:val="en-GB"/>
        </w:rPr>
        <w:t xml:space="preserve">Philip IV Capetian the Handsome, king of France, takes steps to control the spread of Roman law doctrine, a competitor to his </w:t>
      </w:r>
      <w:r w:rsidR="00EE4132">
        <w:rPr>
          <w:rFonts w:ascii="Verdana" w:hAnsi="Verdana"/>
          <w:szCs w:val="24"/>
          <w:lang w:val="en-GB"/>
        </w:rPr>
        <w:t>hold on legislation</w:t>
      </w:r>
      <w:r>
        <w:rPr>
          <w:rFonts w:ascii="Verdana" w:hAnsi="Verdana"/>
          <w:szCs w:val="24"/>
          <w:lang w:val="en-GB"/>
        </w:rPr>
        <w:t xml:space="preserve">. Within the text of a reform of law studies in the university of Orléans, he declares that </w:t>
      </w:r>
      <w:r w:rsidRPr="00586CEB">
        <w:rPr>
          <w:rFonts w:ascii="Verdana" w:hAnsi="Verdana"/>
          <w:i/>
          <w:iCs/>
          <w:szCs w:val="24"/>
          <w:lang w:val="en-GB"/>
        </w:rPr>
        <w:t>Regnum nostrum consuetudine moribusque precipue, non iure scripto</w:t>
      </w:r>
      <w:r w:rsidR="00990CD0">
        <w:rPr>
          <w:rFonts w:ascii="Verdana" w:hAnsi="Verdana"/>
          <w:i/>
          <w:iCs/>
          <w:szCs w:val="24"/>
          <w:lang w:val="en-GB"/>
        </w:rPr>
        <w:t>,</w:t>
      </w:r>
      <w:r w:rsidRPr="00586CEB">
        <w:rPr>
          <w:rFonts w:ascii="Verdana" w:hAnsi="Verdana"/>
          <w:i/>
          <w:iCs/>
          <w:szCs w:val="24"/>
          <w:lang w:val="en-GB"/>
        </w:rPr>
        <w:t xml:space="preserve"> regitur</w:t>
      </w:r>
      <w:r>
        <w:rPr>
          <w:rFonts w:ascii="Verdana" w:hAnsi="Verdana"/>
          <w:szCs w:val="24"/>
          <w:lang w:val="en-GB"/>
        </w:rPr>
        <w:t xml:space="preserve"> ("Our kingdom is mostly governed by custom and usages, not by written law"). The astute wording </w:t>
      </w:r>
      <w:r w:rsidR="00EE4132">
        <w:rPr>
          <w:rFonts w:ascii="Verdana" w:hAnsi="Verdana"/>
          <w:szCs w:val="24"/>
          <w:lang w:val="en-GB"/>
        </w:rPr>
        <w:t xml:space="preserve">("mostly") </w:t>
      </w:r>
      <w:r>
        <w:rPr>
          <w:rFonts w:ascii="Verdana" w:hAnsi="Verdana"/>
          <w:szCs w:val="24"/>
          <w:lang w:val="en-GB"/>
        </w:rPr>
        <w:t>allows for his sovereign legislation, but not for direct application of Roman law</w:t>
      </w:r>
      <w:r w:rsidR="00EE4132">
        <w:rPr>
          <w:rFonts w:ascii="Verdana" w:hAnsi="Verdana"/>
          <w:szCs w:val="24"/>
          <w:lang w:val="en-GB"/>
        </w:rPr>
        <w:t>, which was sometimes intended as the only true "written law"</w:t>
      </w:r>
      <w:r>
        <w:rPr>
          <w:rFonts w:ascii="Verdana" w:hAnsi="Verdana"/>
          <w:szCs w:val="24"/>
          <w:lang w:val="en-GB"/>
        </w:rPr>
        <w:t>.</w:t>
      </w:r>
    </w:p>
    <w:p w14:paraId="4EFCEBE4" w14:textId="77777777" w:rsidR="00766A53" w:rsidRDefault="00766A53" w:rsidP="00766A53">
      <w:pPr>
        <w:rPr>
          <w:rFonts w:ascii="Verdana" w:hAnsi="Verdana"/>
          <w:szCs w:val="24"/>
          <w:lang w:val="en-GB"/>
        </w:rPr>
      </w:pPr>
    </w:p>
    <w:p w14:paraId="57F2738D" w14:textId="77777777" w:rsidR="00766A53" w:rsidRPr="00586CEB" w:rsidRDefault="00766A53" w:rsidP="00766A53">
      <w:pPr>
        <w:rPr>
          <w:rFonts w:ascii="Verdana" w:hAnsi="Verdana"/>
          <w:b/>
          <w:bCs/>
          <w:szCs w:val="24"/>
          <w:lang w:val="en-GB"/>
        </w:rPr>
      </w:pPr>
      <w:r w:rsidRPr="00586CEB">
        <w:rPr>
          <w:rFonts w:ascii="Verdana" w:hAnsi="Verdana"/>
          <w:b/>
          <w:bCs/>
          <w:szCs w:val="24"/>
          <w:lang w:val="en-GB"/>
        </w:rPr>
        <w:t>1315</w:t>
      </w:r>
    </w:p>
    <w:p w14:paraId="52A9596A" w14:textId="77777777" w:rsidR="00EE4132" w:rsidRDefault="00586CEB" w:rsidP="00766A53">
      <w:pPr>
        <w:rPr>
          <w:rFonts w:ascii="Verdana" w:hAnsi="Verdana"/>
          <w:szCs w:val="24"/>
          <w:lang w:val="en-GB"/>
        </w:rPr>
      </w:pPr>
      <w:r>
        <w:rPr>
          <w:rFonts w:ascii="Verdana" w:hAnsi="Verdana"/>
          <w:szCs w:val="24"/>
          <w:lang w:val="en-GB"/>
        </w:rPr>
        <w:t xml:space="preserve">Jacopo Bertaldo, a cleric employed for many years in the Chancery, writes his </w:t>
      </w:r>
      <w:r w:rsidRPr="00586CEB">
        <w:rPr>
          <w:rFonts w:ascii="Verdana" w:hAnsi="Verdana"/>
          <w:i/>
          <w:iCs/>
          <w:szCs w:val="24"/>
          <w:lang w:val="en-GB"/>
        </w:rPr>
        <w:t>Breviarium</w:t>
      </w:r>
      <w:r>
        <w:rPr>
          <w:rFonts w:ascii="Verdana" w:hAnsi="Verdana"/>
          <w:szCs w:val="24"/>
          <w:lang w:val="en-GB"/>
        </w:rPr>
        <w:t xml:space="preserve"> ("Summary"), often called </w:t>
      </w:r>
      <w:r w:rsidRPr="00586CEB">
        <w:rPr>
          <w:rFonts w:ascii="Verdana" w:hAnsi="Verdana"/>
          <w:i/>
          <w:iCs/>
          <w:szCs w:val="24"/>
          <w:lang w:val="en-GB"/>
        </w:rPr>
        <w:t>Splendor Venetorum civitatis consuetudinum</w:t>
      </w:r>
      <w:r>
        <w:rPr>
          <w:rFonts w:ascii="Verdana" w:hAnsi="Verdana"/>
          <w:szCs w:val="24"/>
          <w:lang w:val="en-GB"/>
        </w:rPr>
        <w:t xml:space="preserve"> </w:t>
      </w:r>
      <w:r w:rsidR="00EE4132">
        <w:rPr>
          <w:rFonts w:ascii="Verdana" w:hAnsi="Verdana"/>
          <w:szCs w:val="24"/>
          <w:lang w:val="en-GB"/>
        </w:rPr>
        <w:t>(</w:t>
      </w:r>
      <w:r>
        <w:rPr>
          <w:rFonts w:ascii="Verdana" w:hAnsi="Verdana"/>
          <w:szCs w:val="24"/>
          <w:lang w:val="en-GB"/>
        </w:rPr>
        <w:t xml:space="preserve">"Brilliance of the usages of the city of the Venetians"). It </w:t>
      </w:r>
      <w:r w:rsidR="00EE4132">
        <w:rPr>
          <w:rFonts w:ascii="Verdana" w:hAnsi="Verdana"/>
          <w:szCs w:val="24"/>
          <w:lang w:val="en-GB"/>
        </w:rPr>
        <w:t>is meant as</w:t>
      </w:r>
      <w:r>
        <w:rPr>
          <w:rFonts w:ascii="Verdana" w:hAnsi="Verdana"/>
          <w:szCs w:val="24"/>
          <w:lang w:val="en-GB"/>
        </w:rPr>
        <w:t xml:space="preserve"> a handbook for a young friend</w:t>
      </w:r>
      <w:r w:rsidR="00EE4132">
        <w:rPr>
          <w:rFonts w:ascii="Verdana" w:hAnsi="Verdana"/>
          <w:szCs w:val="24"/>
          <w:lang w:val="en-GB"/>
        </w:rPr>
        <w:t xml:space="preserve">, </w:t>
      </w:r>
      <w:r>
        <w:rPr>
          <w:rFonts w:ascii="Verdana" w:hAnsi="Verdana"/>
          <w:szCs w:val="24"/>
          <w:lang w:val="en-GB"/>
        </w:rPr>
        <w:t>who planned to enter judicial offices in the Curie, but it remained incomplete.</w:t>
      </w:r>
    </w:p>
    <w:p w14:paraId="0B47CD61" w14:textId="19BF3233" w:rsidR="00586CEB" w:rsidRDefault="00EE4132" w:rsidP="00766A53">
      <w:pPr>
        <w:rPr>
          <w:rFonts w:ascii="Verdana" w:hAnsi="Verdana"/>
          <w:szCs w:val="24"/>
          <w:lang w:val="en-GB"/>
        </w:rPr>
      </w:pPr>
      <w:r>
        <w:rPr>
          <w:rFonts w:ascii="Verdana" w:hAnsi="Verdana"/>
          <w:szCs w:val="24"/>
          <w:lang w:val="en-GB"/>
        </w:rPr>
        <w:t>Bertaldo</w:t>
      </w:r>
      <w:r w:rsidR="00586CEB">
        <w:rPr>
          <w:rFonts w:ascii="Verdana" w:hAnsi="Verdana"/>
          <w:szCs w:val="24"/>
          <w:lang w:val="en-GB"/>
        </w:rPr>
        <w:t xml:space="preserve"> feels that the backbone of the Venetian law system is customary, and that </w:t>
      </w:r>
      <w:r>
        <w:rPr>
          <w:rFonts w:ascii="Verdana" w:hAnsi="Verdana"/>
          <w:szCs w:val="24"/>
          <w:lang w:val="en-GB"/>
        </w:rPr>
        <w:t xml:space="preserve">this slowly evolving </w:t>
      </w:r>
      <w:r w:rsidR="00586CEB">
        <w:rPr>
          <w:rFonts w:ascii="Verdana" w:hAnsi="Verdana"/>
          <w:szCs w:val="24"/>
          <w:lang w:val="en-GB"/>
        </w:rPr>
        <w:t>custom should be only modified by laws</w:t>
      </w:r>
      <w:r>
        <w:rPr>
          <w:rFonts w:ascii="Verdana" w:hAnsi="Verdana"/>
          <w:szCs w:val="24"/>
          <w:lang w:val="en-GB"/>
        </w:rPr>
        <w:t xml:space="preserve"> in statutory form</w:t>
      </w:r>
      <w:r w:rsidR="00586CEB">
        <w:rPr>
          <w:rFonts w:ascii="Verdana" w:hAnsi="Verdana"/>
          <w:szCs w:val="24"/>
          <w:lang w:val="en-GB"/>
        </w:rPr>
        <w:t xml:space="preserve">: these are approved by the </w:t>
      </w:r>
      <w:r w:rsidR="00586CEB" w:rsidRPr="00EE4132">
        <w:rPr>
          <w:rFonts w:ascii="Verdana" w:hAnsi="Verdana"/>
          <w:i/>
          <w:iCs/>
          <w:szCs w:val="24"/>
          <w:lang w:val="en-GB"/>
        </w:rPr>
        <w:t>placitum</w:t>
      </w:r>
      <w:r w:rsidR="00586CEB">
        <w:rPr>
          <w:rFonts w:ascii="Verdana" w:hAnsi="Verdana"/>
          <w:szCs w:val="24"/>
          <w:lang w:val="en-GB"/>
        </w:rPr>
        <w:t xml:space="preserve"> and can be equated to</w:t>
      </w:r>
      <w:r>
        <w:rPr>
          <w:rFonts w:ascii="Verdana" w:hAnsi="Verdana"/>
          <w:szCs w:val="24"/>
          <w:lang w:val="en-GB"/>
        </w:rPr>
        <w:t xml:space="preserve"> what nowadays is called</w:t>
      </w:r>
      <w:r w:rsidR="00586CEB">
        <w:rPr>
          <w:rFonts w:ascii="Verdana" w:hAnsi="Verdana"/>
          <w:szCs w:val="24"/>
          <w:lang w:val="en-GB"/>
        </w:rPr>
        <w:t xml:space="preserve"> "instant custom". Instead, he </w:t>
      </w:r>
      <w:r>
        <w:rPr>
          <w:rFonts w:ascii="Verdana" w:hAnsi="Verdana"/>
          <w:szCs w:val="24"/>
          <w:lang w:val="en-GB"/>
        </w:rPr>
        <w:t>sadly remarks</w:t>
      </w:r>
      <w:r w:rsidR="00586CEB">
        <w:rPr>
          <w:rFonts w:ascii="Verdana" w:hAnsi="Verdana"/>
          <w:szCs w:val="24"/>
          <w:lang w:val="en-GB"/>
        </w:rPr>
        <w:t xml:space="preserve">, most of the legislation </w:t>
      </w:r>
      <w:r>
        <w:rPr>
          <w:rFonts w:ascii="Verdana" w:hAnsi="Verdana"/>
          <w:szCs w:val="24"/>
          <w:lang w:val="en-GB"/>
        </w:rPr>
        <w:t xml:space="preserve">actually </w:t>
      </w:r>
      <w:r w:rsidR="00586CEB">
        <w:rPr>
          <w:rFonts w:ascii="Verdana" w:hAnsi="Verdana"/>
          <w:szCs w:val="24"/>
          <w:lang w:val="en-GB"/>
        </w:rPr>
        <w:t>comes from the Councils and magistrates, with no saying by the people.</w:t>
      </w:r>
    </w:p>
    <w:p w14:paraId="5C9EBDF4" w14:textId="77777777" w:rsidR="00586CEB" w:rsidRDefault="00586CEB" w:rsidP="00766A53">
      <w:pPr>
        <w:rPr>
          <w:rFonts w:ascii="Verdana" w:hAnsi="Verdana"/>
          <w:szCs w:val="24"/>
          <w:lang w:val="en-GB"/>
        </w:rPr>
      </w:pPr>
    </w:p>
    <w:p w14:paraId="50EA30ED" w14:textId="2F768DB5" w:rsidR="00586CEB" w:rsidRDefault="00586CEB" w:rsidP="00586CEB">
      <w:pPr>
        <w:rPr>
          <w:rFonts w:ascii="Verdana" w:hAnsi="Verdana"/>
          <w:szCs w:val="24"/>
          <w:lang w:val="en-GB"/>
        </w:rPr>
      </w:pPr>
      <w:r>
        <w:rPr>
          <w:rFonts w:ascii="Verdana" w:hAnsi="Verdana"/>
          <w:szCs w:val="24"/>
          <w:lang w:val="en-GB"/>
        </w:rPr>
        <w:t xml:space="preserve">The names of the members of the Major Council, their deaths, the new generations and any cooptations of new members, are inscribed in a new Libro d'Oro ("Golden Book"), </w:t>
      </w:r>
      <w:r w:rsidR="00EE4132">
        <w:rPr>
          <w:rFonts w:ascii="Verdana" w:hAnsi="Verdana"/>
          <w:szCs w:val="24"/>
          <w:lang w:val="en-GB"/>
        </w:rPr>
        <w:t>a sort of</w:t>
      </w:r>
      <w:r>
        <w:rPr>
          <w:rFonts w:ascii="Verdana" w:hAnsi="Verdana"/>
          <w:szCs w:val="24"/>
          <w:lang w:val="en-GB"/>
        </w:rPr>
        <w:t xml:space="preserve"> Who's Who of the ruling aristocracy.</w:t>
      </w:r>
    </w:p>
    <w:p w14:paraId="4363D488" w14:textId="77777777" w:rsidR="00586CEB" w:rsidRDefault="00586CEB" w:rsidP="00586CEB">
      <w:pPr>
        <w:rPr>
          <w:rFonts w:ascii="Verdana" w:hAnsi="Verdana"/>
          <w:szCs w:val="24"/>
          <w:lang w:val="en-GB"/>
        </w:rPr>
      </w:pPr>
    </w:p>
    <w:p w14:paraId="67DD367A" w14:textId="77777777" w:rsidR="00586CEB" w:rsidRPr="00586CEB" w:rsidRDefault="00586CEB" w:rsidP="00586CEB">
      <w:pPr>
        <w:rPr>
          <w:rFonts w:ascii="Verdana" w:hAnsi="Verdana"/>
          <w:b/>
          <w:bCs/>
          <w:szCs w:val="24"/>
          <w:lang w:val="en-GB"/>
        </w:rPr>
      </w:pPr>
      <w:r w:rsidRPr="00586CEB">
        <w:rPr>
          <w:rFonts w:ascii="Verdana" w:hAnsi="Verdana"/>
          <w:b/>
          <w:bCs/>
          <w:szCs w:val="24"/>
          <w:lang w:val="en-GB"/>
        </w:rPr>
        <w:t>1319</w:t>
      </w:r>
    </w:p>
    <w:p w14:paraId="2C7FD4B1" w14:textId="08DD5B03" w:rsidR="00586CEB" w:rsidRDefault="00586CEB" w:rsidP="00586CEB">
      <w:pPr>
        <w:rPr>
          <w:rFonts w:ascii="Verdana" w:hAnsi="Verdana"/>
          <w:szCs w:val="24"/>
          <w:lang w:val="en-GB"/>
        </w:rPr>
      </w:pPr>
      <w:r>
        <w:rPr>
          <w:rFonts w:ascii="Verdana" w:hAnsi="Verdana"/>
          <w:szCs w:val="24"/>
          <w:lang w:val="en-GB"/>
        </w:rPr>
        <w:t>General revision of the Libro d'Oro by the Avogadori di Comun, who are no</w:t>
      </w:r>
      <w:r w:rsidR="00EE4132">
        <w:rPr>
          <w:rFonts w:ascii="Verdana" w:hAnsi="Verdana"/>
          <w:szCs w:val="24"/>
          <w:lang w:val="en-GB"/>
        </w:rPr>
        <w:t>w</w:t>
      </w:r>
      <w:r>
        <w:rPr>
          <w:rFonts w:ascii="Verdana" w:hAnsi="Verdana"/>
          <w:szCs w:val="24"/>
          <w:lang w:val="en-GB"/>
        </w:rPr>
        <w:t xml:space="preserve"> entrusted with updating it after control of the prescribed requisites</w:t>
      </w:r>
      <w:r w:rsidR="00EE4132">
        <w:rPr>
          <w:rFonts w:ascii="Verdana" w:hAnsi="Verdana"/>
          <w:szCs w:val="24"/>
          <w:lang w:val="en-GB"/>
        </w:rPr>
        <w:t xml:space="preserve"> in each case of new enlistments</w:t>
      </w:r>
      <w:r>
        <w:rPr>
          <w:rFonts w:ascii="Verdana" w:hAnsi="Verdana"/>
          <w:szCs w:val="24"/>
          <w:lang w:val="en-GB"/>
        </w:rPr>
        <w:t>.</w:t>
      </w:r>
    </w:p>
    <w:p w14:paraId="3F0F5322" w14:textId="7868251D" w:rsidR="00586CEB" w:rsidRDefault="00586CEB" w:rsidP="00766A53">
      <w:pPr>
        <w:rPr>
          <w:rFonts w:ascii="Verdana" w:hAnsi="Verdana"/>
          <w:lang w:val="en-GB"/>
        </w:rPr>
      </w:pPr>
      <w:r w:rsidRPr="00586CEB">
        <w:rPr>
          <w:rFonts w:ascii="Verdana" w:hAnsi="Verdana"/>
          <w:lang w:val="en-GB"/>
        </w:rPr>
        <w:t xml:space="preserve">The </w:t>
      </w:r>
      <w:r>
        <w:rPr>
          <w:rFonts w:ascii="Verdana" w:hAnsi="Verdana"/>
          <w:lang w:val="en-GB"/>
        </w:rPr>
        <w:t>committee of three who</w:t>
      </w:r>
      <w:r w:rsidR="00EE4132">
        <w:rPr>
          <w:rFonts w:ascii="Verdana" w:hAnsi="Verdana"/>
          <w:lang w:val="en-GB"/>
        </w:rPr>
        <w:t xml:space="preserve"> since 1297 could</w:t>
      </w:r>
      <w:r>
        <w:rPr>
          <w:rFonts w:ascii="Verdana" w:hAnsi="Verdana"/>
          <w:lang w:val="en-GB"/>
        </w:rPr>
        <w:t xml:space="preserve"> propose cooptations, subject to the vote of the Forty, is abolished.</w:t>
      </w:r>
    </w:p>
    <w:p w14:paraId="49F5081B" w14:textId="22734B86" w:rsidR="00586CEB" w:rsidRDefault="00586CEB" w:rsidP="00766A53">
      <w:pPr>
        <w:rPr>
          <w:rFonts w:ascii="Verdana" w:hAnsi="Verdana"/>
          <w:lang w:val="en-GB"/>
        </w:rPr>
      </w:pPr>
      <w:r>
        <w:rPr>
          <w:rFonts w:ascii="Verdana" w:hAnsi="Verdana"/>
          <w:lang w:val="en-GB"/>
        </w:rPr>
        <w:t>The young nobles enter the Major Council and begin their political career at 25</w:t>
      </w:r>
      <w:r w:rsidR="009200E0">
        <w:rPr>
          <w:rFonts w:ascii="Verdana" w:hAnsi="Verdana"/>
          <w:lang w:val="en-GB"/>
        </w:rPr>
        <w:t xml:space="preserve">, after some experience of trade and of the ways of the world. Once a year however, on December 4, feast of </w:t>
      </w:r>
      <w:r w:rsidR="00EE4132">
        <w:rPr>
          <w:rFonts w:ascii="Verdana" w:hAnsi="Verdana"/>
          <w:lang w:val="en-GB"/>
        </w:rPr>
        <w:t>S</w:t>
      </w:r>
      <w:r w:rsidR="009200E0">
        <w:rPr>
          <w:rFonts w:ascii="Verdana" w:hAnsi="Verdana"/>
          <w:lang w:val="en-GB"/>
        </w:rPr>
        <w:t xml:space="preserve">aint Barbara, thirty young nobles of 20-24 years </w:t>
      </w:r>
      <w:r w:rsidR="00EE4132">
        <w:rPr>
          <w:rFonts w:ascii="Verdana" w:hAnsi="Verdana"/>
          <w:lang w:val="en-GB"/>
        </w:rPr>
        <w:t>are</w:t>
      </w:r>
      <w:r w:rsidR="009200E0">
        <w:rPr>
          <w:rFonts w:ascii="Verdana" w:hAnsi="Verdana"/>
          <w:lang w:val="en-GB"/>
        </w:rPr>
        <w:t xml:space="preserve"> chosen by lottery to anticipate their membership and the beginning of their career.</w:t>
      </w:r>
    </w:p>
    <w:p w14:paraId="5844DBF5" w14:textId="3F10E80F" w:rsidR="009200E0" w:rsidRDefault="009200E0" w:rsidP="00766A53">
      <w:pPr>
        <w:rPr>
          <w:rFonts w:ascii="Verdana" w:hAnsi="Verdana"/>
          <w:lang w:val="en-GB"/>
        </w:rPr>
      </w:pPr>
      <w:r>
        <w:rPr>
          <w:rFonts w:ascii="Verdana" w:hAnsi="Verdana"/>
          <w:lang w:val="en-GB"/>
        </w:rPr>
        <w:lastRenderedPageBreak/>
        <w:t>Now the Major Council is complete as the plenary assembly of the hereditary aristocracy</w:t>
      </w:r>
      <w:r w:rsidR="00EE4132">
        <w:rPr>
          <w:rFonts w:ascii="Verdana" w:hAnsi="Verdana"/>
          <w:lang w:val="en-GB"/>
        </w:rPr>
        <w:t>, and the holder of sovereignity.</w:t>
      </w:r>
    </w:p>
    <w:p w14:paraId="64B73246" w14:textId="77777777" w:rsidR="009200E0" w:rsidRDefault="009200E0" w:rsidP="00766A53">
      <w:pPr>
        <w:rPr>
          <w:rFonts w:ascii="Verdana" w:hAnsi="Verdana"/>
          <w:lang w:val="en-GB"/>
        </w:rPr>
      </w:pPr>
    </w:p>
    <w:p w14:paraId="63109353" w14:textId="77777777" w:rsidR="009200E0" w:rsidRPr="009200E0" w:rsidRDefault="009200E0" w:rsidP="00766A53">
      <w:pPr>
        <w:rPr>
          <w:rFonts w:ascii="Verdana" w:hAnsi="Verdana"/>
          <w:b/>
          <w:bCs/>
          <w:lang w:val="en-GB"/>
        </w:rPr>
      </w:pPr>
      <w:r w:rsidRPr="009200E0">
        <w:rPr>
          <w:rFonts w:ascii="Verdana" w:hAnsi="Verdana"/>
          <w:b/>
          <w:bCs/>
          <w:lang w:val="en-GB"/>
        </w:rPr>
        <w:t>~ 1330</w:t>
      </w:r>
    </w:p>
    <w:p w14:paraId="0DF0C693" w14:textId="65449B55" w:rsidR="009200E0" w:rsidRDefault="009200E0" w:rsidP="00766A53">
      <w:pPr>
        <w:rPr>
          <w:rFonts w:ascii="Verdana" w:hAnsi="Verdana"/>
          <w:lang w:val="en-GB"/>
        </w:rPr>
      </w:pPr>
      <w:r>
        <w:rPr>
          <w:rFonts w:ascii="Verdana" w:hAnsi="Verdana"/>
          <w:lang w:val="en-GB"/>
        </w:rPr>
        <w:t xml:space="preserve">Begins the </w:t>
      </w:r>
      <w:r w:rsidR="00EE4132">
        <w:rPr>
          <w:rFonts w:ascii="Verdana" w:hAnsi="Verdana"/>
          <w:lang w:val="en-GB"/>
        </w:rPr>
        <w:t xml:space="preserve">Chancery </w:t>
      </w:r>
      <w:r>
        <w:rPr>
          <w:rFonts w:ascii="Verdana" w:hAnsi="Verdana"/>
          <w:lang w:val="en-GB"/>
        </w:rPr>
        <w:t xml:space="preserve">series of </w:t>
      </w:r>
      <w:r w:rsidR="00EE4132">
        <w:rPr>
          <w:rFonts w:ascii="Verdana" w:hAnsi="Verdana"/>
          <w:lang w:val="en-GB"/>
        </w:rPr>
        <w:t xml:space="preserve">the </w:t>
      </w:r>
      <w:r>
        <w:rPr>
          <w:rFonts w:ascii="Verdana" w:hAnsi="Verdana"/>
          <w:lang w:val="en-GB"/>
        </w:rPr>
        <w:t xml:space="preserve">registers where international treaties are recorded: </w:t>
      </w:r>
      <w:r w:rsidRPr="009200E0">
        <w:rPr>
          <w:rFonts w:ascii="Verdana" w:hAnsi="Verdana"/>
          <w:i/>
          <w:iCs/>
          <w:lang w:val="en-GB"/>
        </w:rPr>
        <w:t>Liber Albus</w:t>
      </w:r>
      <w:r>
        <w:rPr>
          <w:rFonts w:ascii="Verdana" w:hAnsi="Verdana"/>
          <w:lang w:val="en-GB"/>
        </w:rPr>
        <w:t xml:space="preserve"> ("White Book", with the Byzantine Empire) and </w:t>
      </w:r>
      <w:r w:rsidRPr="00471B9B">
        <w:rPr>
          <w:rFonts w:ascii="Verdana" w:hAnsi="Verdana"/>
          <w:i/>
          <w:iCs/>
          <w:lang w:val="en-GB"/>
        </w:rPr>
        <w:t>Liber Blancus</w:t>
      </w:r>
      <w:r>
        <w:rPr>
          <w:rFonts w:ascii="Verdana" w:hAnsi="Verdana"/>
          <w:lang w:val="en-GB"/>
        </w:rPr>
        <w:t xml:space="preserve"> ("Cream-coloured Book", with the Western Empire).</w:t>
      </w:r>
      <w:r w:rsidR="00EE4132">
        <w:rPr>
          <w:rFonts w:ascii="Verdana" w:hAnsi="Verdana"/>
          <w:lang w:val="en-GB"/>
        </w:rPr>
        <w:t xml:space="preserve"> The names refer to the colour of the vellum cover.</w:t>
      </w:r>
    </w:p>
    <w:p w14:paraId="1407F562" w14:textId="432506B0" w:rsidR="00EE4132" w:rsidRDefault="00EE4132" w:rsidP="00766A53">
      <w:pPr>
        <w:rPr>
          <w:rFonts w:ascii="Verdana" w:hAnsi="Verdana"/>
          <w:lang w:val="en-GB"/>
        </w:rPr>
      </w:pPr>
      <w:r>
        <w:rPr>
          <w:rFonts w:ascii="Verdana" w:hAnsi="Verdana"/>
          <w:lang w:val="en-GB"/>
        </w:rPr>
        <w:t>Early books of deliberations by the Major Council are also given suggestive names, like Zaneta (a woman's name) or Ballarinus (the name of the Chancellor), or descriptive names helpful in locating them on the shelves, like Luna</w:t>
      </w:r>
      <w:r w:rsidR="003869FF">
        <w:rPr>
          <w:rFonts w:ascii="Verdana" w:hAnsi="Verdana"/>
          <w:lang w:val="en-GB"/>
        </w:rPr>
        <w:t xml:space="preserve">, from the symbol on the spine, or </w:t>
      </w:r>
      <w:r w:rsidR="003869FF" w:rsidRPr="00471B9B">
        <w:rPr>
          <w:rFonts w:ascii="Verdana" w:hAnsi="Verdana"/>
          <w:i/>
          <w:iCs/>
          <w:lang w:val="en-GB"/>
        </w:rPr>
        <w:t>Pilosus</w:t>
      </w:r>
      <w:r w:rsidR="003869FF">
        <w:rPr>
          <w:rFonts w:ascii="Verdana" w:hAnsi="Verdana"/>
          <w:lang w:val="en-GB"/>
        </w:rPr>
        <w:t>, from the unshaved vellum cover.</w:t>
      </w:r>
    </w:p>
    <w:p w14:paraId="7E7E788F" w14:textId="436F9B14" w:rsidR="00552315" w:rsidRDefault="00552315" w:rsidP="00766A53">
      <w:pPr>
        <w:rPr>
          <w:rFonts w:ascii="Verdana" w:hAnsi="Verdana"/>
          <w:lang w:val="en-GB"/>
        </w:rPr>
      </w:pPr>
      <w:hyperlink r:id="rId5" w:history="1">
        <w:r w:rsidRPr="00552315">
          <w:rPr>
            <w:rStyle w:val="Collegamentoipertestuale"/>
            <w:rFonts w:ascii="Verdana" w:hAnsi="Verdana"/>
            <w:lang w:val="en-GB"/>
          </w:rPr>
          <w:t>http://www.arielcaliban.org/PX_doodles.pdf</w:t>
        </w:r>
      </w:hyperlink>
    </w:p>
    <w:p w14:paraId="68FEACB2" w14:textId="77777777" w:rsidR="009200E0" w:rsidRDefault="009200E0" w:rsidP="00766A53">
      <w:pPr>
        <w:rPr>
          <w:rFonts w:ascii="Verdana" w:hAnsi="Verdana"/>
          <w:lang w:val="en-GB"/>
        </w:rPr>
      </w:pPr>
    </w:p>
    <w:p w14:paraId="0D342AD1" w14:textId="77777777" w:rsidR="009200E0" w:rsidRPr="009200E0" w:rsidRDefault="009200E0" w:rsidP="00766A53">
      <w:pPr>
        <w:rPr>
          <w:rFonts w:ascii="Verdana" w:hAnsi="Verdana"/>
          <w:b/>
          <w:bCs/>
          <w:lang w:val="en-GB"/>
        </w:rPr>
      </w:pPr>
      <w:r w:rsidRPr="009200E0">
        <w:rPr>
          <w:rFonts w:ascii="Verdana" w:hAnsi="Verdana"/>
          <w:b/>
          <w:bCs/>
          <w:lang w:val="en-GB"/>
        </w:rPr>
        <w:t>1332</w:t>
      </w:r>
    </w:p>
    <w:p w14:paraId="255B5AF6" w14:textId="18534E04" w:rsidR="009200E0" w:rsidRDefault="009200E0" w:rsidP="00766A53">
      <w:pPr>
        <w:rPr>
          <w:rFonts w:ascii="Verdana" w:hAnsi="Verdana"/>
          <w:lang w:val="en-GB"/>
        </w:rPr>
      </w:pPr>
      <w:r w:rsidRPr="009200E0">
        <w:rPr>
          <w:rFonts w:ascii="Verdana" w:hAnsi="Verdana"/>
          <w:lang w:val="en-GB"/>
        </w:rPr>
        <w:t xml:space="preserve">Andrea Dandolo, </w:t>
      </w:r>
      <w:r>
        <w:rPr>
          <w:rFonts w:ascii="Verdana" w:hAnsi="Verdana"/>
          <w:lang w:val="en-GB"/>
        </w:rPr>
        <w:t xml:space="preserve">future doge and </w:t>
      </w:r>
      <w:r w:rsidRPr="009200E0">
        <w:rPr>
          <w:rFonts w:ascii="Verdana" w:hAnsi="Verdana"/>
          <w:lang w:val="en-GB"/>
        </w:rPr>
        <w:t>a rare member of th</w:t>
      </w:r>
      <w:r>
        <w:rPr>
          <w:rFonts w:ascii="Verdana" w:hAnsi="Verdana"/>
          <w:lang w:val="en-GB"/>
        </w:rPr>
        <w:t xml:space="preserve">e aristocracy to pursue a legal culture at the university of Padua, writes a summary of statutory laws: </w:t>
      </w:r>
      <w:r w:rsidRPr="003869FF">
        <w:rPr>
          <w:rFonts w:ascii="Verdana" w:hAnsi="Verdana"/>
          <w:i/>
          <w:iCs/>
          <w:lang w:val="en-GB"/>
        </w:rPr>
        <w:t>Summula statutorum floridorum Venetiarum</w:t>
      </w:r>
      <w:r>
        <w:rPr>
          <w:rFonts w:ascii="Verdana" w:hAnsi="Verdana"/>
          <w:lang w:val="en-GB"/>
        </w:rPr>
        <w:t xml:space="preserve"> ("Short précis of the flourishing statutes of the Venetian State").</w:t>
      </w:r>
    </w:p>
    <w:p w14:paraId="3CBD4A56" w14:textId="77777777" w:rsidR="009200E0" w:rsidRDefault="009200E0" w:rsidP="00766A53">
      <w:pPr>
        <w:rPr>
          <w:rFonts w:ascii="Verdana" w:hAnsi="Verdana"/>
          <w:lang w:val="en-GB"/>
        </w:rPr>
      </w:pPr>
    </w:p>
    <w:p w14:paraId="44D99D35" w14:textId="77777777" w:rsidR="009200E0" w:rsidRPr="0073423D" w:rsidRDefault="009200E0" w:rsidP="00766A53">
      <w:pPr>
        <w:rPr>
          <w:rFonts w:ascii="Verdana" w:hAnsi="Verdana"/>
          <w:b/>
          <w:bCs/>
          <w:lang w:val="en-GB"/>
        </w:rPr>
      </w:pPr>
      <w:r w:rsidRPr="0073423D">
        <w:rPr>
          <w:rFonts w:ascii="Verdana" w:hAnsi="Verdana"/>
          <w:b/>
          <w:bCs/>
          <w:lang w:val="en-GB"/>
        </w:rPr>
        <w:t>1335</w:t>
      </w:r>
    </w:p>
    <w:p w14:paraId="6B70DD88" w14:textId="6D461888" w:rsidR="009200E0" w:rsidRDefault="009200E0" w:rsidP="00766A53">
      <w:pPr>
        <w:rPr>
          <w:rFonts w:ascii="Verdana" w:hAnsi="Verdana"/>
          <w:lang w:val="en-GB"/>
        </w:rPr>
      </w:pPr>
      <w:r>
        <w:rPr>
          <w:rFonts w:ascii="Verdana" w:hAnsi="Verdana"/>
          <w:lang w:val="en-GB"/>
        </w:rPr>
        <w:t xml:space="preserve">The Council of Ten is </w:t>
      </w:r>
      <w:r w:rsidR="003869FF">
        <w:rPr>
          <w:rFonts w:ascii="Verdana" w:hAnsi="Verdana"/>
          <w:lang w:val="en-GB"/>
        </w:rPr>
        <w:t>deliberated permanent by the Major Council,</w:t>
      </w:r>
      <w:r>
        <w:rPr>
          <w:rFonts w:ascii="Verdana" w:hAnsi="Verdana"/>
          <w:lang w:val="en-GB"/>
        </w:rPr>
        <w:t xml:space="preserve"> and will not ne</w:t>
      </w:r>
      <w:r w:rsidR="003869FF">
        <w:rPr>
          <w:rFonts w:ascii="Verdana" w:hAnsi="Verdana"/>
          <w:lang w:val="en-GB"/>
        </w:rPr>
        <w:t>e</w:t>
      </w:r>
      <w:r>
        <w:rPr>
          <w:rFonts w:ascii="Verdana" w:hAnsi="Verdana"/>
          <w:lang w:val="en-GB"/>
        </w:rPr>
        <w:t>d any</w:t>
      </w:r>
      <w:r w:rsidR="003869FF">
        <w:rPr>
          <w:rFonts w:ascii="Verdana" w:hAnsi="Verdana"/>
          <w:lang w:val="en-GB"/>
        </w:rPr>
        <w:t xml:space="preserve"> </w:t>
      </w:r>
      <w:r>
        <w:rPr>
          <w:rFonts w:ascii="Verdana" w:hAnsi="Verdana"/>
          <w:lang w:val="en-GB"/>
        </w:rPr>
        <w:t>more</w:t>
      </w:r>
      <w:r w:rsidR="003869FF" w:rsidRPr="003869FF">
        <w:rPr>
          <w:rFonts w:ascii="Verdana" w:hAnsi="Verdana"/>
          <w:lang w:val="en-GB"/>
        </w:rPr>
        <w:t xml:space="preserve"> </w:t>
      </w:r>
      <w:r w:rsidR="003869FF">
        <w:rPr>
          <w:rFonts w:ascii="Verdana" w:hAnsi="Verdana"/>
          <w:lang w:val="en-GB"/>
        </w:rPr>
        <w:t>prorogations</w:t>
      </w:r>
      <w:r w:rsidR="0073423D">
        <w:rPr>
          <w:rFonts w:ascii="Verdana" w:hAnsi="Verdana"/>
          <w:lang w:val="en-GB"/>
        </w:rPr>
        <w:t xml:space="preserve">, </w:t>
      </w:r>
      <w:r w:rsidR="003869FF">
        <w:rPr>
          <w:rFonts w:ascii="Verdana" w:hAnsi="Verdana"/>
          <w:lang w:val="en-GB"/>
        </w:rPr>
        <w:t xml:space="preserve">but </w:t>
      </w:r>
      <w:r w:rsidR="0073423D">
        <w:rPr>
          <w:rFonts w:ascii="Verdana" w:hAnsi="Verdana"/>
          <w:lang w:val="en-GB"/>
        </w:rPr>
        <w:t xml:space="preserve">just </w:t>
      </w:r>
      <w:r w:rsidR="003869FF">
        <w:rPr>
          <w:rFonts w:ascii="Verdana" w:hAnsi="Verdana"/>
          <w:lang w:val="en-GB"/>
        </w:rPr>
        <w:t xml:space="preserve">the regular </w:t>
      </w:r>
      <w:r w:rsidR="0073423D">
        <w:rPr>
          <w:rFonts w:ascii="Verdana" w:hAnsi="Verdana"/>
          <w:lang w:val="en-GB"/>
        </w:rPr>
        <w:t xml:space="preserve">turnover by election. The </w:t>
      </w:r>
      <w:r w:rsidR="003869FF">
        <w:rPr>
          <w:rFonts w:ascii="Verdana" w:hAnsi="Verdana"/>
          <w:lang w:val="en-GB"/>
        </w:rPr>
        <w:t xml:space="preserve">presence of an </w:t>
      </w:r>
      <w:r w:rsidR="0073423D">
        <w:rPr>
          <w:rFonts w:ascii="Verdana" w:hAnsi="Verdana"/>
          <w:lang w:val="en-GB"/>
        </w:rPr>
        <w:t>Avogadore</w:t>
      </w:r>
      <w:r w:rsidR="003869FF">
        <w:rPr>
          <w:rFonts w:ascii="Verdana" w:hAnsi="Verdana"/>
          <w:lang w:val="en-GB"/>
        </w:rPr>
        <w:t xml:space="preserve"> di Comun</w:t>
      </w:r>
      <w:r w:rsidR="0073423D">
        <w:rPr>
          <w:rFonts w:ascii="Verdana" w:hAnsi="Verdana"/>
          <w:lang w:val="en-GB"/>
        </w:rPr>
        <w:t xml:space="preserve"> </w:t>
      </w:r>
      <w:r w:rsidR="003869FF">
        <w:rPr>
          <w:rFonts w:ascii="Verdana" w:hAnsi="Verdana"/>
          <w:lang w:val="en-GB"/>
        </w:rPr>
        <w:t>is required</w:t>
      </w:r>
      <w:r w:rsidR="0073423D">
        <w:rPr>
          <w:rFonts w:ascii="Verdana" w:hAnsi="Verdana"/>
          <w:lang w:val="en-GB"/>
        </w:rPr>
        <w:t xml:space="preserve"> for the legality of each session.</w:t>
      </w:r>
    </w:p>
    <w:p w14:paraId="63EF9E18" w14:textId="77777777" w:rsidR="0073423D" w:rsidRDefault="0073423D" w:rsidP="00766A53">
      <w:pPr>
        <w:rPr>
          <w:rFonts w:ascii="Verdana" w:hAnsi="Verdana"/>
          <w:lang w:val="en-GB"/>
        </w:rPr>
      </w:pPr>
    </w:p>
    <w:p w14:paraId="7A90E9F0" w14:textId="77777777" w:rsidR="0073423D" w:rsidRPr="0073423D" w:rsidRDefault="0073423D" w:rsidP="00766A53">
      <w:pPr>
        <w:rPr>
          <w:rFonts w:ascii="Verdana" w:hAnsi="Verdana"/>
          <w:b/>
          <w:bCs/>
          <w:lang w:val="en-GB"/>
        </w:rPr>
      </w:pPr>
      <w:r w:rsidRPr="0073423D">
        <w:rPr>
          <w:rFonts w:ascii="Verdana" w:hAnsi="Verdana"/>
          <w:b/>
          <w:bCs/>
          <w:lang w:val="en-GB"/>
        </w:rPr>
        <w:t>1339</w:t>
      </w:r>
    </w:p>
    <w:p w14:paraId="246B999F" w14:textId="5FE3B71B" w:rsidR="0073423D" w:rsidRDefault="0073423D" w:rsidP="00766A53">
      <w:pPr>
        <w:rPr>
          <w:rFonts w:ascii="Verdana" w:hAnsi="Verdana"/>
          <w:lang w:val="en-GB"/>
        </w:rPr>
      </w:pPr>
      <w:r>
        <w:rPr>
          <w:rFonts w:ascii="Verdana" w:hAnsi="Verdana"/>
          <w:lang w:val="en-GB"/>
        </w:rPr>
        <w:t xml:space="preserve">The city of Treviso with its territory, after many decades of hiring Venetians as </w:t>
      </w:r>
      <w:r w:rsidR="003869FF">
        <w:rPr>
          <w:rFonts w:ascii="Verdana" w:hAnsi="Verdana"/>
          <w:lang w:val="en-GB"/>
        </w:rPr>
        <w:t xml:space="preserve">foreign, impartial, politically knowledgeable </w:t>
      </w:r>
      <w:r>
        <w:rPr>
          <w:rFonts w:ascii="Verdana" w:hAnsi="Verdana"/>
          <w:lang w:val="en-GB"/>
        </w:rPr>
        <w:t>podestà, is annexed by the Venetians through a spontaneous pact of dedition.</w:t>
      </w:r>
    </w:p>
    <w:p w14:paraId="4EF11EEF" w14:textId="7BEDF8EB" w:rsidR="0073423D" w:rsidRDefault="0073423D" w:rsidP="00766A53">
      <w:pPr>
        <w:rPr>
          <w:rFonts w:ascii="Verdana" w:hAnsi="Verdana"/>
          <w:lang w:val="en-GB"/>
        </w:rPr>
      </w:pPr>
      <w:r>
        <w:rPr>
          <w:rFonts w:ascii="Verdana" w:hAnsi="Verdana"/>
          <w:lang w:val="en-GB"/>
        </w:rPr>
        <w:t>Construction begins on the Ducal Palace as we see it today. The hall of the Major Council is the largest room with a flat ceiling (</w:t>
      </w:r>
      <w:r w:rsidR="003869FF">
        <w:rPr>
          <w:rFonts w:ascii="Verdana" w:hAnsi="Verdana"/>
          <w:lang w:val="en-GB"/>
        </w:rPr>
        <w:t>built by</w:t>
      </w:r>
      <w:r>
        <w:rPr>
          <w:rFonts w:ascii="Verdana" w:hAnsi="Verdana"/>
          <w:lang w:val="en-GB"/>
        </w:rPr>
        <w:t xml:space="preserve"> naval carpenters from the Arsenale) </w:t>
      </w:r>
      <w:r w:rsidR="003869FF">
        <w:rPr>
          <w:rFonts w:ascii="Verdana" w:hAnsi="Verdana"/>
          <w:lang w:val="en-GB"/>
        </w:rPr>
        <w:t>in Europe,</w:t>
      </w:r>
      <w:r>
        <w:rPr>
          <w:rFonts w:ascii="Verdana" w:hAnsi="Verdana"/>
          <w:lang w:val="en-GB"/>
        </w:rPr>
        <w:t xml:space="preserve"> before the introduction of reinforced concrete in the late XIX century.</w:t>
      </w:r>
    </w:p>
    <w:p w14:paraId="72006A27" w14:textId="14F54BE9" w:rsidR="00682AA2" w:rsidRDefault="00682AA2" w:rsidP="00766A53">
      <w:pPr>
        <w:rPr>
          <w:rFonts w:ascii="Verdana" w:hAnsi="Verdana"/>
          <w:lang w:val="en-GB"/>
        </w:rPr>
      </w:pPr>
    </w:p>
    <w:p w14:paraId="216DF94C" w14:textId="6A63C322" w:rsidR="00682AA2" w:rsidRPr="00682AA2" w:rsidRDefault="00682AA2" w:rsidP="00766A53">
      <w:pPr>
        <w:rPr>
          <w:rFonts w:ascii="Verdana" w:hAnsi="Verdana"/>
          <w:b/>
          <w:bCs/>
          <w:lang w:val="en-GB"/>
        </w:rPr>
      </w:pPr>
      <w:r w:rsidRPr="00682AA2">
        <w:rPr>
          <w:rFonts w:ascii="Verdana" w:hAnsi="Verdana"/>
          <w:b/>
          <w:bCs/>
          <w:lang w:val="en-GB"/>
        </w:rPr>
        <w:t>1342</w:t>
      </w:r>
    </w:p>
    <w:p w14:paraId="5829B265" w14:textId="77777777" w:rsidR="003869FF" w:rsidRDefault="00682AA2" w:rsidP="00766A53">
      <w:pPr>
        <w:rPr>
          <w:rFonts w:ascii="Verdana" w:hAnsi="Verdana"/>
          <w:lang w:val="en-GB"/>
        </w:rPr>
      </w:pPr>
      <w:r>
        <w:rPr>
          <w:rFonts w:ascii="Verdana" w:hAnsi="Verdana"/>
          <w:lang w:val="en-GB"/>
        </w:rPr>
        <w:t xml:space="preserve">Andrea Dandolo completes his </w:t>
      </w:r>
      <w:r w:rsidRPr="00682AA2">
        <w:rPr>
          <w:rFonts w:ascii="Verdana" w:hAnsi="Verdana"/>
          <w:i/>
          <w:iCs/>
          <w:lang w:val="en-GB"/>
        </w:rPr>
        <w:t>Chronica brevis</w:t>
      </w:r>
      <w:r>
        <w:rPr>
          <w:rFonts w:ascii="Verdana" w:hAnsi="Verdana"/>
          <w:lang w:val="en-GB"/>
        </w:rPr>
        <w:t xml:space="preserve">, a short history of Venice from 46 </w:t>
      </w:r>
      <w:r w:rsidR="003869FF">
        <w:rPr>
          <w:rFonts w:ascii="Verdana" w:hAnsi="Verdana"/>
          <w:lang w:val="en-GB"/>
        </w:rPr>
        <w:t xml:space="preserve">CE </w:t>
      </w:r>
      <w:r>
        <w:rPr>
          <w:rFonts w:ascii="Verdana" w:hAnsi="Verdana"/>
          <w:lang w:val="en-GB"/>
        </w:rPr>
        <w:t>to 1342.</w:t>
      </w:r>
    </w:p>
    <w:p w14:paraId="31DD31C3" w14:textId="7BCB41F7" w:rsidR="00682AA2" w:rsidRDefault="00682AA2" w:rsidP="00766A53">
      <w:pPr>
        <w:rPr>
          <w:rFonts w:ascii="Verdana" w:hAnsi="Verdana"/>
          <w:lang w:val="en-GB"/>
        </w:rPr>
      </w:pPr>
      <w:r>
        <w:rPr>
          <w:rFonts w:ascii="Verdana" w:hAnsi="Verdana"/>
          <w:lang w:val="en-GB"/>
        </w:rPr>
        <w:t xml:space="preserve">Information about </w:t>
      </w:r>
      <w:r w:rsidR="003869FF">
        <w:rPr>
          <w:rFonts w:ascii="Verdana" w:hAnsi="Verdana"/>
          <w:lang w:val="en-GB"/>
        </w:rPr>
        <w:t>the area in late Antiquity and the early Middle Ages</w:t>
      </w:r>
      <w:r>
        <w:rPr>
          <w:rFonts w:ascii="Verdana" w:hAnsi="Verdana"/>
          <w:lang w:val="en-GB"/>
        </w:rPr>
        <w:t xml:space="preserve"> was fragmentary and uncertain at the time</w:t>
      </w:r>
      <w:r w:rsidR="003869FF">
        <w:rPr>
          <w:rFonts w:ascii="Verdana" w:hAnsi="Verdana"/>
          <w:lang w:val="en-GB"/>
        </w:rPr>
        <w:t>;</w:t>
      </w:r>
      <w:r>
        <w:rPr>
          <w:rFonts w:ascii="Verdana" w:hAnsi="Verdana"/>
          <w:lang w:val="en-GB"/>
        </w:rPr>
        <w:t xml:space="preserve"> </w:t>
      </w:r>
      <w:r w:rsidR="003869FF">
        <w:rPr>
          <w:rFonts w:ascii="Verdana" w:hAnsi="Verdana"/>
          <w:lang w:val="en-GB"/>
        </w:rPr>
        <w:t>this</w:t>
      </w:r>
      <w:r>
        <w:rPr>
          <w:rFonts w:ascii="Verdana" w:hAnsi="Verdana"/>
          <w:lang w:val="en-GB"/>
        </w:rPr>
        <w:t xml:space="preserve"> allowed chroniclers and historians to build legends of glory about the beginnings of the State.</w:t>
      </w:r>
    </w:p>
    <w:p w14:paraId="1747D014" w14:textId="77777777" w:rsidR="003869FF" w:rsidRDefault="003869FF" w:rsidP="00766A53">
      <w:pPr>
        <w:rPr>
          <w:rFonts w:ascii="Verdana" w:hAnsi="Verdana"/>
          <w:lang w:val="en-GB"/>
        </w:rPr>
      </w:pPr>
      <w:r>
        <w:rPr>
          <w:rFonts w:ascii="Verdana" w:hAnsi="Verdana"/>
          <w:lang w:val="en-GB"/>
        </w:rPr>
        <w:t>P</w:t>
      </w:r>
      <w:r w:rsidR="00682AA2">
        <w:rPr>
          <w:rFonts w:ascii="Verdana" w:hAnsi="Verdana"/>
          <w:lang w:val="en-GB"/>
        </w:rPr>
        <w:t xml:space="preserve">ublic historians would follow, </w:t>
      </w:r>
      <w:r>
        <w:rPr>
          <w:rFonts w:ascii="Verdana" w:hAnsi="Verdana"/>
          <w:lang w:val="en-GB"/>
        </w:rPr>
        <w:t xml:space="preserve">appointed by the State to </w:t>
      </w:r>
      <w:r w:rsidR="00682AA2">
        <w:rPr>
          <w:rFonts w:ascii="Verdana" w:hAnsi="Verdana"/>
          <w:lang w:val="en-GB"/>
        </w:rPr>
        <w:t>writ</w:t>
      </w:r>
      <w:r>
        <w:rPr>
          <w:rFonts w:ascii="Verdana" w:hAnsi="Verdana"/>
          <w:lang w:val="en-GB"/>
        </w:rPr>
        <w:t>e</w:t>
      </w:r>
      <w:r w:rsidR="00682AA2">
        <w:rPr>
          <w:rFonts w:ascii="Verdana" w:hAnsi="Verdana"/>
          <w:lang w:val="en-GB"/>
        </w:rPr>
        <w:t xml:space="preserve"> official </w:t>
      </w:r>
      <w:r>
        <w:rPr>
          <w:rFonts w:ascii="Verdana" w:hAnsi="Verdana"/>
          <w:lang w:val="en-GB"/>
        </w:rPr>
        <w:t>histories</w:t>
      </w:r>
      <w:r w:rsidR="00682AA2">
        <w:rPr>
          <w:rFonts w:ascii="Verdana" w:hAnsi="Verdana"/>
          <w:lang w:val="en-GB"/>
        </w:rPr>
        <w:t xml:space="preserve"> for future memory.</w:t>
      </w:r>
    </w:p>
    <w:p w14:paraId="133C9D2E" w14:textId="3AEEF2EB" w:rsidR="0073423D" w:rsidRDefault="00682AA2" w:rsidP="00766A53">
      <w:pPr>
        <w:rPr>
          <w:rFonts w:ascii="Verdana" w:hAnsi="Verdana"/>
          <w:lang w:val="en-GB"/>
        </w:rPr>
      </w:pPr>
      <w:r>
        <w:rPr>
          <w:rFonts w:ascii="Verdana" w:hAnsi="Verdana"/>
          <w:lang w:val="en-GB"/>
        </w:rPr>
        <w:t xml:space="preserve">Of course, recent events could not be as easily </w:t>
      </w:r>
      <w:r w:rsidR="003869FF">
        <w:rPr>
          <w:rFonts w:ascii="Verdana" w:hAnsi="Verdana"/>
          <w:lang w:val="en-GB"/>
        </w:rPr>
        <w:t xml:space="preserve">altered </w:t>
      </w:r>
      <w:r>
        <w:rPr>
          <w:rFonts w:ascii="Verdana" w:hAnsi="Verdana"/>
          <w:lang w:val="en-GB"/>
        </w:rPr>
        <w:t>as origin myths could be constructed. However, even the</w:t>
      </w:r>
      <w:r w:rsidR="003869FF">
        <w:rPr>
          <w:rFonts w:ascii="Verdana" w:hAnsi="Verdana"/>
          <w:lang w:val="en-GB"/>
        </w:rPr>
        <w:t>se</w:t>
      </w:r>
      <w:r>
        <w:rPr>
          <w:rFonts w:ascii="Verdana" w:hAnsi="Verdana"/>
          <w:lang w:val="en-GB"/>
        </w:rPr>
        <w:t xml:space="preserve"> myths reflect the medieval attitude which required cohesion and continuity </w:t>
      </w:r>
      <w:r w:rsidR="003869FF">
        <w:rPr>
          <w:rFonts w:ascii="Verdana" w:hAnsi="Verdana"/>
          <w:lang w:val="en-GB"/>
        </w:rPr>
        <w:t>rather</w:t>
      </w:r>
      <w:r>
        <w:rPr>
          <w:rFonts w:ascii="Verdana" w:hAnsi="Verdana"/>
          <w:lang w:val="en-GB"/>
        </w:rPr>
        <w:t xml:space="preserve"> than critical analysis</w:t>
      </w:r>
      <w:r w:rsidR="003869FF">
        <w:rPr>
          <w:rFonts w:ascii="Verdana" w:hAnsi="Verdana"/>
          <w:lang w:val="en-GB"/>
        </w:rPr>
        <w:t>. B</w:t>
      </w:r>
      <w:r>
        <w:rPr>
          <w:rFonts w:ascii="Verdana" w:hAnsi="Verdana"/>
          <w:lang w:val="en-GB"/>
        </w:rPr>
        <w:t xml:space="preserve">y the time humanism brought about a more scientific consideration </w:t>
      </w:r>
      <w:r w:rsidR="003869FF">
        <w:rPr>
          <w:rFonts w:ascii="Verdana" w:hAnsi="Verdana"/>
          <w:lang w:val="en-GB"/>
        </w:rPr>
        <w:t xml:space="preserve">and contextualisation </w:t>
      </w:r>
      <w:r>
        <w:rPr>
          <w:rFonts w:ascii="Verdana" w:hAnsi="Verdana"/>
          <w:lang w:val="en-GB"/>
        </w:rPr>
        <w:lastRenderedPageBreak/>
        <w:t xml:space="preserve">of </w:t>
      </w:r>
      <w:r w:rsidR="003869FF">
        <w:rPr>
          <w:rFonts w:ascii="Verdana" w:hAnsi="Verdana"/>
          <w:lang w:val="en-GB"/>
        </w:rPr>
        <w:t xml:space="preserve">existing </w:t>
      </w:r>
      <w:r>
        <w:rPr>
          <w:rFonts w:ascii="Verdana" w:hAnsi="Verdana"/>
          <w:lang w:val="en-GB"/>
        </w:rPr>
        <w:t>documents, the myths were e</w:t>
      </w:r>
      <w:r w:rsidR="003869FF">
        <w:rPr>
          <w:rFonts w:ascii="Verdana" w:hAnsi="Verdana"/>
          <w:lang w:val="en-GB"/>
        </w:rPr>
        <w:t xml:space="preserve">already </w:t>
      </w:r>
      <w:r>
        <w:rPr>
          <w:rFonts w:ascii="Verdana" w:hAnsi="Verdana"/>
          <w:lang w:val="en-GB"/>
        </w:rPr>
        <w:t xml:space="preserve">stablished, and </w:t>
      </w:r>
      <w:r w:rsidR="003869FF">
        <w:rPr>
          <w:rFonts w:ascii="Verdana" w:hAnsi="Verdana"/>
          <w:lang w:val="en-GB"/>
        </w:rPr>
        <w:t xml:space="preserve">the lack of exhaustive documents meant that they </w:t>
      </w:r>
      <w:r>
        <w:rPr>
          <w:rFonts w:ascii="Verdana" w:hAnsi="Verdana"/>
          <w:lang w:val="en-GB"/>
        </w:rPr>
        <w:t>could not be uprooted</w:t>
      </w:r>
      <w:r w:rsidR="003869FF">
        <w:rPr>
          <w:rFonts w:ascii="Verdana" w:hAnsi="Verdana"/>
          <w:lang w:val="en-GB"/>
        </w:rPr>
        <w:t xml:space="preserve"> after all</w:t>
      </w:r>
      <w:r w:rsidR="00E174A4">
        <w:rPr>
          <w:rFonts w:ascii="Verdana" w:hAnsi="Verdana"/>
          <w:lang w:val="en-GB"/>
        </w:rPr>
        <w:t>.</w:t>
      </w:r>
    </w:p>
    <w:p w14:paraId="7BE9F151" w14:textId="2CCFBCCD" w:rsidR="003869FF" w:rsidRDefault="003869FF" w:rsidP="00766A53">
      <w:pPr>
        <w:rPr>
          <w:rFonts w:ascii="Verdana" w:hAnsi="Verdana"/>
          <w:lang w:val="en-GB"/>
        </w:rPr>
      </w:pPr>
      <w:r>
        <w:rPr>
          <w:rFonts w:ascii="Verdana" w:hAnsi="Verdana"/>
          <w:lang w:val="en-GB"/>
        </w:rPr>
        <w:t>Some of them, like the foundation anticipated at the time of the Hun incursions of Attila</w:t>
      </w:r>
      <w:r w:rsidR="000E0F8B">
        <w:rPr>
          <w:rFonts w:ascii="Verdana" w:hAnsi="Verdana"/>
          <w:lang w:val="en-GB"/>
        </w:rPr>
        <w:t xml:space="preserve"> (about 405)</w:t>
      </w:r>
      <w:r>
        <w:rPr>
          <w:rFonts w:ascii="Verdana" w:hAnsi="Verdana"/>
          <w:lang w:val="en-GB"/>
        </w:rPr>
        <w:t xml:space="preserve">, or the identification of the Paulicius in the </w:t>
      </w:r>
      <w:r w:rsidRPr="000E0F8B">
        <w:rPr>
          <w:rFonts w:ascii="Verdana" w:hAnsi="Verdana"/>
          <w:i/>
          <w:iCs/>
          <w:lang w:val="en-GB"/>
        </w:rPr>
        <w:t>Terminatio Liutprandina</w:t>
      </w:r>
      <w:r>
        <w:rPr>
          <w:rFonts w:ascii="Verdana" w:hAnsi="Verdana"/>
          <w:lang w:val="en-GB"/>
        </w:rPr>
        <w:t xml:space="preserve"> with a first doge, called by the Byzantine nickname of Anafestus, are regrettably still circulating in popular histories of Venice despite having been debunked by XX century historians of the era, archaeologists and philologists.</w:t>
      </w:r>
    </w:p>
    <w:p w14:paraId="388AC4E9" w14:textId="251F8C92" w:rsidR="00552315" w:rsidRDefault="00552315" w:rsidP="00766A53">
      <w:pPr>
        <w:rPr>
          <w:rFonts w:ascii="Verdana" w:hAnsi="Verdana"/>
          <w:lang w:val="en-GB"/>
        </w:rPr>
      </w:pPr>
      <w:hyperlink r:id="rId6" w:history="1">
        <w:r w:rsidRPr="00552315">
          <w:rPr>
            <w:rStyle w:val="Collegamentoipertestuale"/>
            <w:rFonts w:ascii="Verdana" w:hAnsi="Verdana"/>
            <w:lang w:val="en-GB"/>
          </w:rPr>
          <w:t>http://www.arielcaliban.org/PX_johannes_diaconus.pdf</w:t>
        </w:r>
      </w:hyperlink>
    </w:p>
    <w:p w14:paraId="4660765C" w14:textId="5FFE611A" w:rsidR="00552315" w:rsidRDefault="00552315" w:rsidP="00766A53">
      <w:pPr>
        <w:rPr>
          <w:rFonts w:ascii="Verdana" w:hAnsi="Verdana"/>
          <w:lang w:val="en-GB"/>
        </w:rPr>
      </w:pPr>
      <w:hyperlink r:id="rId7" w:history="1">
        <w:r w:rsidRPr="00552315">
          <w:rPr>
            <w:rStyle w:val="Collegamentoipertestuale"/>
            <w:rFonts w:ascii="Verdana" w:hAnsi="Verdana"/>
            <w:lang w:val="en-GB"/>
          </w:rPr>
          <w:t>http://www.arielcaliban.org/PX_legends_421.pdf</w:t>
        </w:r>
      </w:hyperlink>
    </w:p>
    <w:p w14:paraId="591AA7A4" w14:textId="77777777" w:rsidR="00682AA2" w:rsidRDefault="00682AA2" w:rsidP="00766A53">
      <w:pPr>
        <w:rPr>
          <w:rFonts w:ascii="Verdana" w:hAnsi="Verdana"/>
          <w:lang w:val="en-GB"/>
        </w:rPr>
      </w:pPr>
    </w:p>
    <w:p w14:paraId="60274E1C" w14:textId="77777777" w:rsidR="0073423D" w:rsidRPr="0073423D" w:rsidRDefault="0073423D" w:rsidP="00766A53">
      <w:pPr>
        <w:rPr>
          <w:rFonts w:ascii="Verdana" w:hAnsi="Verdana"/>
          <w:b/>
          <w:bCs/>
          <w:lang w:val="en-GB"/>
        </w:rPr>
      </w:pPr>
      <w:r w:rsidRPr="0073423D">
        <w:rPr>
          <w:rFonts w:ascii="Verdana" w:hAnsi="Verdana"/>
          <w:b/>
          <w:bCs/>
          <w:lang w:val="en-GB"/>
        </w:rPr>
        <w:t>134</w:t>
      </w:r>
      <w:r>
        <w:rPr>
          <w:rFonts w:ascii="Verdana" w:hAnsi="Verdana"/>
          <w:b/>
          <w:bCs/>
          <w:lang w:val="en-GB"/>
        </w:rPr>
        <w:t>3</w:t>
      </w:r>
    </w:p>
    <w:p w14:paraId="4952083A" w14:textId="3B5685F3" w:rsidR="00E174A4" w:rsidRDefault="0073423D" w:rsidP="00766A53">
      <w:pPr>
        <w:rPr>
          <w:rFonts w:ascii="Verdana" w:hAnsi="Verdana"/>
          <w:lang w:val="en-GB"/>
        </w:rPr>
      </w:pPr>
      <w:r>
        <w:rPr>
          <w:rFonts w:ascii="Verdana" w:hAnsi="Verdana"/>
          <w:lang w:val="en-GB"/>
        </w:rPr>
        <w:t>Andrea Dandolo is elected doge at barely 37 years.</w:t>
      </w:r>
    </w:p>
    <w:p w14:paraId="015D853C" w14:textId="4D08BDC6" w:rsidR="00E174A4" w:rsidRDefault="00E174A4" w:rsidP="00766A53">
      <w:pPr>
        <w:rPr>
          <w:rFonts w:ascii="Verdana" w:hAnsi="Verdana"/>
          <w:lang w:val="en-GB"/>
        </w:rPr>
      </w:pPr>
      <w:r>
        <w:rPr>
          <w:rFonts w:ascii="Verdana" w:hAnsi="Verdana"/>
          <w:lang w:val="en-GB"/>
        </w:rPr>
        <w:t xml:space="preserve">During his office (1344-1351) he works at </w:t>
      </w:r>
      <w:r w:rsidRPr="00E174A4">
        <w:rPr>
          <w:rFonts w:ascii="Verdana" w:hAnsi="Verdana"/>
          <w:i/>
          <w:iCs/>
          <w:lang w:val="en-GB"/>
        </w:rPr>
        <w:t>Chronica per extensum descripta</w:t>
      </w:r>
      <w:r>
        <w:rPr>
          <w:rFonts w:ascii="Verdana" w:hAnsi="Verdana"/>
          <w:lang w:val="en-GB"/>
        </w:rPr>
        <w:t xml:space="preserve">, an analytical history of Venice from 46 </w:t>
      </w:r>
      <w:r w:rsidR="003869FF">
        <w:rPr>
          <w:rFonts w:ascii="Verdana" w:hAnsi="Verdana"/>
          <w:lang w:val="en-GB"/>
        </w:rPr>
        <w:t xml:space="preserve">CE </w:t>
      </w:r>
      <w:r>
        <w:rPr>
          <w:rFonts w:ascii="Verdana" w:hAnsi="Verdana"/>
          <w:lang w:val="en-GB"/>
        </w:rPr>
        <w:t>to 1280.</w:t>
      </w:r>
    </w:p>
    <w:p w14:paraId="2D22A2A5" w14:textId="77777777" w:rsidR="0073423D" w:rsidRDefault="0073423D" w:rsidP="00766A53">
      <w:pPr>
        <w:rPr>
          <w:rFonts w:ascii="Verdana" w:hAnsi="Verdana"/>
          <w:lang w:val="en-GB"/>
        </w:rPr>
      </w:pPr>
    </w:p>
    <w:p w14:paraId="4B46FD51" w14:textId="77777777" w:rsidR="00682AA2" w:rsidRPr="0073423D" w:rsidRDefault="00682AA2" w:rsidP="00682AA2">
      <w:pPr>
        <w:rPr>
          <w:rFonts w:ascii="Verdana" w:hAnsi="Verdana"/>
          <w:b/>
          <w:bCs/>
          <w:lang w:val="en-GB"/>
        </w:rPr>
      </w:pPr>
      <w:r w:rsidRPr="0073423D">
        <w:rPr>
          <w:rFonts w:ascii="Verdana" w:hAnsi="Verdana"/>
          <w:b/>
          <w:bCs/>
          <w:lang w:val="en-GB"/>
        </w:rPr>
        <w:t>1345</w:t>
      </w:r>
    </w:p>
    <w:p w14:paraId="7D70EBF5" w14:textId="082D4E48" w:rsidR="00682AA2" w:rsidRDefault="00682AA2" w:rsidP="00682AA2">
      <w:pPr>
        <w:rPr>
          <w:rFonts w:ascii="Verdana" w:hAnsi="Verdana"/>
          <w:lang w:val="en-GB"/>
        </w:rPr>
      </w:pPr>
      <w:r>
        <w:rPr>
          <w:rFonts w:ascii="Verdana" w:hAnsi="Verdana"/>
          <w:lang w:val="en-GB"/>
        </w:rPr>
        <w:t xml:space="preserve">The Byzantine jurist Constantine Armenopoulos writes </w:t>
      </w:r>
      <w:r w:rsidRPr="0073423D">
        <w:rPr>
          <w:rFonts w:ascii="Verdana" w:hAnsi="Verdana"/>
          <w:i/>
          <w:iCs/>
          <w:lang w:val="en-GB"/>
        </w:rPr>
        <w:t>Hexabiblos</w:t>
      </w:r>
      <w:r>
        <w:rPr>
          <w:rFonts w:ascii="Verdana" w:hAnsi="Verdana"/>
          <w:lang w:val="en-GB"/>
        </w:rPr>
        <w:t xml:space="preserve"> ("Six Books"), an up-to-date handbook which would later, after the Turkish conquest</w:t>
      </w:r>
      <w:r w:rsidR="003869FF">
        <w:rPr>
          <w:rFonts w:ascii="Verdana" w:hAnsi="Verdana"/>
          <w:lang w:val="en-GB"/>
        </w:rPr>
        <w:t xml:space="preserve"> in 1453</w:t>
      </w:r>
      <w:r>
        <w:rPr>
          <w:rFonts w:ascii="Verdana" w:hAnsi="Verdana"/>
          <w:lang w:val="en-GB"/>
        </w:rPr>
        <w:t>, be consulted as a source of knowledge about the customs applied as personal law to the Greek part of the population</w:t>
      </w:r>
      <w:r w:rsidR="003869FF">
        <w:rPr>
          <w:rFonts w:ascii="Verdana" w:hAnsi="Verdana"/>
          <w:lang w:val="en-GB"/>
        </w:rPr>
        <w:t xml:space="preserve"> in the Turkish Empire</w:t>
      </w:r>
      <w:r>
        <w:rPr>
          <w:rFonts w:ascii="Verdana" w:hAnsi="Verdana"/>
          <w:lang w:val="en-GB"/>
        </w:rPr>
        <w:t>.</w:t>
      </w:r>
    </w:p>
    <w:p w14:paraId="7019068B" w14:textId="77777777" w:rsidR="00682AA2" w:rsidRDefault="00682AA2" w:rsidP="00682AA2">
      <w:pPr>
        <w:rPr>
          <w:rFonts w:ascii="Verdana" w:hAnsi="Verdana"/>
          <w:lang w:val="en-GB"/>
        </w:rPr>
      </w:pPr>
    </w:p>
    <w:p w14:paraId="24C64F83" w14:textId="77777777" w:rsidR="0073423D" w:rsidRPr="004F2F08" w:rsidRDefault="0073423D" w:rsidP="00766A53">
      <w:pPr>
        <w:rPr>
          <w:rFonts w:ascii="Verdana" w:hAnsi="Verdana"/>
          <w:b/>
          <w:bCs/>
          <w:lang w:val="en-GB"/>
        </w:rPr>
      </w:pPr>
      <w:r w:rsidRPr="004F2F08">
        <w:rPr>
          <w:rFonts w:ascii="Verdana" w:hAnsi="Verdana"/>
          <w:b/>
          <w:bCs/>
          <w:lang w:val="en-GB"/>
        </w:rPr>
        <w:t>1346</w:t>
      </w:r>
    </w:p>
    <w:p w14:paraId="66E51793" w14:textId="220150C5" w:rsidR="0073423D" w:rsidRDefault="0073423D" w:rsidP="00766A53">
      <w:pPr>
        <w:rPr>
          <w:rFonts w:ascii="Verdana" w:hAnsi="Verdana"/>
          <w:lang w:val="en-GB"/>
        </w:rPr>
      </w:pPr>
      <w:r>
        <w:rPr>
          <w:rFonts w:ascii="Verdana" w:hAnsi="Verdana"/>
          <w:lang w:val="en-GB"/>
        </w:rPr>
        <w:t xml:space="preserve">Andrea Dandolo promotes the collection of the new statutory laws </w:t>
      </w:r>
      <w:r w:rsidR="003869FF">
        <w:rPr>
          <w:rFonts w:ascii="Verdana" w:hAnsi="Verdana"/>
          <w:lang w:val="en-GB"/>
        </w:rPr>
        <w:t xml:space="preserve">deliberated </w:t>
      </w:r>
      <w:r>
        <w:rPr>
          <w:rFonts w:ascii="Verdana" w:hAnsi="Verdana"/>
          <w:lang w:val="en-GB"/>
        </w:rPr>
        <w:t xml:space="preserve">after 1242, as well as </w:t>
      </w:r>
      <w:r w:rsidR="003869FF">
        <w:rPr>
          <w:rFonts w:ascii="Verdana" w:hAnsi="Verdana"/>
          <w:lang w:val="en-GB"/>
        </w:rPr>
        <w:t xml:space="preserve">of </w:t>
      </w:r>
      <w:r>
        <w:rPr>
          <w:rFonts w:ascii="Verdana" w:hAnsi="Verdana"/>
          <w:lang w:val="en-GB"/>
        </w:rPr>
        <w:t>the maritime statutes</w:t>
      </w:r>
      <w:r w:rsidR="004F2F08">
        <w:rPr>
          <w:rFonts w:ascii="Verdana" w:hAnsi="Verdana"/>
          <w:lang w:val="en-GB"/>
        </w:rPr>
        <w:t xml:space="preserve">; it is called </w:t>
      </w:r>
      <w:r w:rsidR="004F2F08" w:rsidRPr="004F2F08">
        <w:rPr>
          <w:rFonts w:ascii="Verdana" w:hAnsi="Verdana"/>
          <w:i/>
          <w:iCs/>
          <w:lang w:val="en-GB"/>
        </w:rPr>
        <w:t>Liber Sextus</w:t>
      </w:r>
      <w:r w:rsidR="004F2F08">
        <w:rPr>
          <w:rFonts w:ascii="Verdana" w:hAnsi="Verdana"/>
          <w:lang w:val="en-GB"/>
        </w:rPr>
        <w:t xml:space="preserve"> ("Sixth Book")</w:t>
      </w:r>
      <w:r w:rsidR="003869FF">
        <w:rPr>
          <w:rFonts w:ascii="Verdana" w:hAnsi="Verdana"/>
          <w:lang w:val="en-GB"/>
        </w:rPr>
        <w:t>,</w:t>
      </w:r>
      <w:r w:rsidR="004F2F08">
        <w:rPr>
          <w:rFonts w:ascii="Verdana" w:hAnsi="Verdana"/>
          <w:lang w:val="en-GB"/>
        </w:rPr>
        <w:t xml:space="preserve"> after the five which composed the </w:t>
      </w:r>
      <w:r w:rsidR="004F2F08" w:rsidRPr="004F2F08">
        <w:rPr>
          <w:rFonts w:ascii="Verdana" w:hAnsi="Verdana"/>
          <w:i/>
          <w:iCs/>
          <w:lang w:val="en-GB"/>
        </w:rPr>
        <w:t>Statutum Novum</w:t>
      </w:r>
      <w:r w:rsidR="004F2F08">
        <w:rPr>
          <w:rFonts w:ascii="Verdana" w:hAnsi="Verdana"/>
          <w:lang w:val="en-GB"/>
        </w:rPr>
        <w:t>.</w:t>
      </w:r>
    </w:p>
    <w:p w14:paraId="7DC64B13" w14:textId="2B9D2A0E" w:rsidR="004F2F08" w:rsidRDefault="004F2F08" w:rsidP="00766A53">
      <w:pPr>
        <w:rPr>
          <w:rFonts w:ascii="Verdana" w:hAnsi="Verdana"/>
          <w:lang w:val="en-GB"/>
        </w:rPr>
      </w:pPr>
      <w:r>
        <w:rPr>
          <w:rFonts w:ascii="Verdana" w:hAnsi="Verdana"/>
          <w:lang w:val="en-GB"/>
        </w:rPr>
        <w:t xml:space="preserve">The maritime statutes soon </w:t>
      </w:r>
      <w:r w:rsidR="003869FF">
        <w:rPr>
          <w:rFonts w:ascii="Verdana" w:hAnsi="Verdana"/>
          <w:lang w:val="en-GB"/>
        </w:rPr>
        <w:t xml:space="preserve">become </w:t>
      </w:r>
      <w:r>
        <w:rPr>
          <w:rFonts w:ascii="Verdana" w:hAnsi="Verdana"/>
          <w:lang w:val="en-GB"/>
        </w:rPr>
        <w:t>obsolete because of technical advancements and the</w:t>
      </w:r>
      <w:r w:rsidR="003869FF">
        <w:rPr>
          <w:rFonts w:ascii="Verdana" w:hAnsi="Verdana"/>
          <w:lang w:val="en-GB"/>
        </w:rPr>
        <w:t>ir</w:t>
      </w:r>
      <w:r>
        <w:rPr>
          <w:rFonts w:ascii="Verdana" w:hAnsi="Verdana"/>
          <w:lang w:val="en-GB"/>
        </w:rPr>
        <w:t xml:space="preserve"> text </w:t>
      </w:r>
      <w:r w:rsidR="003869FF">
        <w:rPr>
          <w:rFonts w:ascii="Verdana" w:hAnsi="Verdana"/>
          <w:lang w:val="en-GB"/>
        </w:rPr>
        <w:t>i</w:t>
      </w:r>
      <w:r>
        <w:rPr>
          <w:rFonts w:ascii="Verdana" w:hAnsi="Verdana"/>
          <w:lang w:val="en-GB"/>
        </w:rPr>
        <w:t xml:space="preserve">s lost until another doge, Marco Foscarini, </w:t>
      </w:r>
      <w:r w:rsidR="003869FF">
        <w:rPr>
          <w:rFonts w:ascii="Verdana" w:hAnsi="Verdana"/>
          <w:lang w:val="en-GB"/>
        </w:rPr>
        <w:t>would rediscover them in a ms.</w:t>
      </w:r>
      <w:r>
        <w:rPr>
          <w:rFonts w:ascii="Verdana" w:hAnsi="Verdana"/>
          <w:lang w:val="en-GB"/>
        </w:rPr>
        <w:t xml:space="preserve"> in the late XVIII century.</w:t>
      </w:r>
    </w:p>
    <w:p w14:paraId="4763221E" w14:textId="61F91CB8" w:rsidR="00552315" w:rsidRDefault="00552315" w:rsidP="00766A53">
      <w:pPr>
        <w:rPr>
          <w:rFonts w:ascii="Verdana" w:hAnsi="Verdana"/>
          <w:lang w:val="en-GB"/>
        </w:rPr>
      </w:pPr>
      <w:hyperlink r:id="rId8" w:history="1">
        <w:r w:rsidRPr="00552315">
          <w:rPr>
            <w:rStyle w:val="Collegamentoipertestuale"/>
            <w:rFonts w:ascii="Verdana" w:hAnsi="Verdana"/>
            <w:lang w:val="en-GB"/>
          </w:rPr>
          <w:t>http://www.arielcaliban.org/PX_maritime_statutes.pdf</w:t>
        </w:r>
      </w:hyperlink>
    </w:p>
    <w:p w14:paraId="59251F3B" w14:textId="002C10F9" w:rsidR="009F4328" w:rsidRDefault="009F4328" w:rsidP="00766A53">
      <w:pPr>
        <w:rPr>
          <w:rFonts w:ascii="Verdana" w:hAnsi="Verdana"/>
          <w:lang w:val="en-GB"/>
        </w:rPr>
      </w:pPr>
    </w:p>
    <w:p w14:paraId="3593E192" w14:textId="1B873299" w:rsidR="009F4328" w:rsidRPr="00C83DCA" w:rsidRDefault="009F4328" w:rsidP="00766A53">
      <w:pPr>
        <w:rPr>
          <w:rFonts w:ascii="Verdana" w:hAnsi="Verdana"/>
          <w:b/>
          <w:bCs/>
          <w:lang w:val="en-GB"/>
        </w:rPr>
      </w:pPr>
      <w:r w:rsidRPr="00C83DCA">
        <w:rPr>
          <w:rFonts w:ascii="Verdana" w:hAnsi="Verdana"/>
          <w:b/>
          <w:bCs/>
          <w:lang w:val="en-GB"/>
        </w:rPr>
        <w:t>1347-48</w:t>
      </w:r>
    </w:p>
    <w:p w14:paraId="06631716" w14:textId="5C9AC88E" w:rsidR="009F4328" w:rsidRDefault="009F4328" w:rsidP="00766A53">
      <w:pPr>
        <w:rPr>
          <w:rFonts w:ascii="Verdana" w:hAnsi="Verdana"/>
          <w:lang w:val="en-GB"/>
        </w:rPr>
      </w:pPr>
      <w:r>
        <w:rPr>
          <w:rFonts w:ascii="Verdana" w:hAnsi="Verdana"/>
          <w:lang w:val="en-GB"/>
        </w:rPr>
        <w:t xml:space="preserve">The Black Death (bubonic plague, caused by </w:t>
      </w:r>
      <w:r w:rsidRPr="003869FF">
        <w:rPr>
          <w:rFonts w:ascii="Verdana" w:hAnsi="Verdana"/>
          <w:i/>
          <w:iCs/>
          <w:lang w:val="en-GB"/>
        </w:rPr>
        <w:t>Yersinia pestis</w:t>
      </w:r>
      <w:r>
        <w:rPr>
          <w:rFonts w:ascii="Verdana" w:hAnsi="Verdana"/>
          <w:lang w:val="en-GB"/>
        </w:rPr>
        <w:t>) reaches Venice with cargos of hemp for ropes from Tanai</w:t>
      </w:r>
      <w:r w:rsidR="003869FF">
        <w:rPr>
          <w:rFonts w:ascii="Verdana" w:hAnsi="Verdana"/>
          <w:lang w:val="en-GB"/>
        </w:rPr>
        <w:t xml:space="preserve">, </w:t>
      </w:r>
      <w:r>
        <w:rPr>
          <w:rFonts w:ascii="Verdana" w:hAnsi="Verdana"/>
          <w:lang w:val="en-GB"/>
        </w:rPr>
        <w:t xml:space="preserve">a port in Crimea on the Black </w:t>
      </w:r>
      <w:r w:rsidR="003869FF">
        <w:rPr>
          <w:rFonts w:ascii="Verdana" w:hAnsi="Verdana"/>
          <w:lang w:val="en-GB"/>
        </w:rPr>
        <w:t>S</w:t>
      </w:r>
      <w:r>
        <w:rPr>
          <w:rFonts w:ascii="Verdana" w:hAnsi="Verdana"/>
          <w:lang w:val="en-GB"/>
        </w:rPr>
        <w:t>ea. The plague would rage in Europe until about 1350, exterminating one third of the population.</w:t>
      </w:r>
    </w:p>
    <w:p w14:paraId="70C9FB06" w14:textId="77777777" w:rsidR="003869FF" w:rsidRDefault="009F4328" w:rsidP="00766A53">
      <w:pPr>
        <w:rPr>
          <w:rFonts w:ascii="Verdana" w:hAnsi="Verdana"/>
          <w:lang w:val="en-GB"/>
        </w:rPr>
      </w:pPr>
      <w:r>
        <w:rPr>
          <w:rFonts w:ascii="Verdana" w:hAnsi="Verdana"/>
          <w:lang w:val="en-GB"/>
        </w:rPr>
        <w:t xml:space="preserve">This </w:t>
      </w:r>
      <w:r w:rsidR="003869FF">
        <w:rPr>
          <w:rFonts w:ascii="Verdana" w:hAnsi="Verdana"/>
          <w:lang w:val="en-GB"/>
        </w:rPr>
        <w:t xml:space="preserve">disaster </w:t>
      </w:r>
      <w:r>
        <w:rPr>
          <w:rFonts w:ascii="Verdana" w:hAnsi="Verdana"/>
          <w:lang w:val="en-GB"/>
        </w:rPr>
        <w:t xml:space="preserve">would radically change </w:t>
      </w:r>
      <w:r w:rsidR="003869FF">
        <w:rPr>
          <w:rFonts w:ascii="Verdana" w:hAnsi="Verdana"/>
          <w:lang w:val="en-GB"/>
        </w:rPr>
        <w:t xml:space="preserve">in the following decades </w:t>
      </w:r>
      <w:r>
        <w:rPr>
          <w:rFonts w:ascii="Verdana" w:hAnsi="Verdana"/>
          <w:lang w:val="en-GB"/>
        </w:rPr>
        <w:t xml:space="preserve">the </w:t>
      </w:r>
      <w:r w:rsidR="003869FF">
        <w:rPr>
          <w:rFonts w:ascii="Verdana" w:hAnsi="Verdana"/>
          <w:lang w:val="en-GB"/>
        </w:rPr>
        <w:t xml:space="preserve">dynamics of </w:t>
      </w:r>
      <w:r>
        <w:rPr>
          <w:rFonts w:ascii="Verdana" w:hAnsi="Verdana"/>
          <w:lang w:val="en-GB"/>
        </w:rPr>
        <w:t>society and economy throughout the Continent</w:t>
      </w:r>
      <w:r w:rsidR="003869FF">
        <w:rPr>
          <w:rFonts w:ascii="Verdana" w:hAnsi="Verdana"/>
          <w:lang w:val="en-GB"/>
        </w:rPr>
        <w:t>.</w:t>
      </w:r>
      <w:r>
        <w:rPr>
          <w:rFonts w:ascii="Verdana" w:hAnsi="Verdana"/>
          <w:lang w:val="en-GB"/>
        </w:rPr>
        <w:t xml:space="preserve"> </w:t>
      </w:r>
      <w:r w:rsidR="003869FF">
        <w:rPr>
          <w:rFonts w:ascii="Verdana" w:hAnsi="Verdana"/>
          <w:lang w:val="en-GB"/>
        </w:rPr>
        <w:t>W</w:t>
      </w:r>
      <w:r>
        <w:rPr>
          <w:rFonts w:ascii="Verdana" w:hAnsi="Verdana"/>
          <w:lang w:val="en-GB"/>
        </w:rPr>
        <w:t xml:space="preserve">orkers </w:t>
      </w:r>
      <w:r w:rsidR="003869FF">
        <w:rPr>
          <w:rFonts w:ascii="Verdana" w:hAnsi="Verdana"/>
          <w:lang w:val="en-GB"/>
        </w:rPr>
        <w:t>are scarce and they can</w:t>
      </w:r>
      <w:r>
        <w:rPr>
          <w:rFonts w:ascii="Verdana" w:hAnsi="Verdana"/>
          <w:lang w:val="en-GB"/>
        </w:rPr>
        <w:t xml:space="preserve"> now demand better wages and conditions; whole guilds relocate where </w:t>
      </w:r>
      <w:r w:rsidR="003869FF">
        <w:rPr>
          <w:rFonts w:ascii="Verdana" w:hAnsi="Verdana"/>
          <w:lang w:val="en-GB"/>
        </w:rPr>
        <w:t>markets are</w:t>
      </w:r>
      <w:r>
        <w:rPr>
          <w:rFonts w:ascii="Verdana" w:hAnsi="Verdana"/>
          <w:lang w:val="en-GB"/>
        </w:rPr>
        <w:t xml:space="preserve"> most attractive</w:t>
      </w:r>
      <w:r w:rsidR="003869FF">
        <w:rPr>
          <w:rFonts w:ascii="Verdana" w:hAnsi="Verdana"/>
          <w:lang w:val="en-GB"/>
        </w:rPr>
        <w:t>,</w:t>
      </w:r>
      <w:r>
        <w:rPr>
          <w:rFonts w:ascii="Verdana" w:hAnsi="Verdana"/>
          <w:lang w:val="en-GB"/>
        </w:rPr>
        <w:t xml:space="preserve"> and social turnover increase</w:t>
      </w:r>
      <w:r w:rsidR="003869FF">
        <w:rPr>
          <w:rFonts w:ascii="Verdana" w:hAnsi="Verdana"/>
          <w:lang w:val="en-GB"/>
        </w:rPr>
        <w:t>s</w:t>
      </w:r>
      <w:r>
        <w:rPr>
          <w:rFonts w:ascii="Verdana" w:hAnsi="Verdana"/>
          <w:lang w:val="en-GB"/>
        </w:rPr>
        <w:t>.</w:t>
      </w:r>
    </w:p>
    <w:p w14:paraId="2CACC823" w14:textId="5C24D984" w:rsidR="009F4328" w:rsidRDefault="009F4328" w:rsidP="00766A53">
      <w:pPr>
        <w:rPr>
          <w:rFonts w:ascii="Verdana" w:hAnsi="Verdana"/>
          <w:lang w:val="en-GB"/>
        </w:rPr>
      </w:pPr>
      <w:r>
        <w:rPr>
          <w:rFonts w:ascii="Verdana" w:hAnsi="Verdana"/>
          <w:lang w:val="en-GB"/>
        </w:rPr>
        <w:t xml:space="preserve">The Republic takes this chance and gathers qualified artisans for specialised production of luxury goods </w:t>
      </w:r>
      <w:r w:rsidR="003869FF">
        <w:rPr>
          <w:rFonts w:ascii="Verdana" w:hAnsi="Verdana"/>
          <w:lang w:val="en-GB"/>
        </w:rPr>
        <w:t>by deliberating</w:t>
      </w:r>
      <w:r>
        <w:rPr>
          <w:rFonts w:ascii="Verdana" w:hAnsi="Verdana"/>
          <w:lang w:val="en-GB"/>
        </w:rPr>
        <w:t xml:space="preserve"> laws offering benefits.</w:t>
      </w:r>
    </w:p>
    <w:p w14:paraId="4E51352B" w14:textId="1C718C3D" w:rsidR="00C83DCA" w:rsidRDefault="00C83DCA" w:rsidP="00766A53">
      <w:pPr>
        <w:rPr>
          <w:rFonts w:ascii="Verdana" w:hAnsi="Verdana"/>
          <w:lang w:val="en-GB"/>
        </w:rPr>
      </w:pPr>
    </w:p>
    <w:p w14:paraId="4B1DBCED" w14:textId="1173C4B1" w:rsidR="00C83DCA" w:rsidRPr="00682AA2" w:rsidRDefault="00682AA2" w:rsidP="00766A53">
      <w:pPr>
        <w:rPr>
          <w:rFonts w:ascii="Verdana" w:hAnsi="Verdana"/>
          <w:b/>
          <w:bCs/>
          <w:lang w:val="en-GB"/>
        </w:rPr>
      </w:pPr>
      <w:r w:rsidRPr="00682AA2">
        <w:rPr>
          <w:rFonts w:ascii="Verdana" w:hAnsi="Verdana"/>
          <w:b/>
          <w:bCs/>
          <w:lang w:val="en-GB"/>
        </w:rPr>
        <w:t>1350-55</w:t>
      </w:r>
    </w:p>
    <w:p w14:paraId="214D6516" w14:textId="445FA58E" w:rsidR="00682AA2" w:rsidRDefault="00682AA2" w:rsidP="00766A53">
      <w:pPr>
        <w:rPr>
          <w:rFonts w:ascii="Verdana" w:hAnsi="Verdana"/>
          <w:lang w:val="en-GB"/>
        </w:rPr>
      </w:pPr>
      <w:r>
        <w:rPr>
          <w:rFonts w:ascii="Verdana" w:hAnsi="Verdana"/>
          <w:lang w:val="en-GB"/>
        </w:rPr>
        <w:t xml:space="preserve">Third war against Genoa for control over the bottleneck of Pera on the Dardanelles, the access to the Black Sea and </w:t>
      </w:r>
      <w:r w:rsidR="003869FF">
        <w:rPr>
          <w:rFonts w:ascii="Verdana" w:hAnsi="Verdana"/>
          <w:lang w:val="en-GB"/>
        </w:rPr>
        <w:t xml:space="preserve">to </w:t>
      </w:r>
      <w:r>
        <w:rPr>
          <w:rFonts w:ascii="Verdana" w:hAnsi="Verdana"/>
          <w:lang w:val="en-GB"/>
        </w:rPr>
        <w:t>hemp for the merchant as well as military fleets.</w:t>
      </w:r>
    </w:p>
    <w:p w14:paraId="78ED8198" w14:textId="7B583376" w:rsidR="00682AA2" w:rsidRDefault="00682AA2" w:rsidP="00766A53">
      <w:pPr>
        <w:rPr>
          <w:rFonts w:ascii="Verdana" w:hAnsi="Verdana"/>
          <w:lang w:val="en-GB"/>
        </w:rPr>
      </w:pPr>
    </w:p>
    <w:p w14:paraId="01BB2331" w14:textId="3F21FA67" w:rsidR="00E174A4" w:rsidRPr="00E174A4" w:rsidRDefault="00E174A4" w:rsidP="00766A53">
      <w:pPr>
        <w:rPr>
          <w:rFonts w:ascii="Verdana" w:hAnsi="Verdana"/>
          <w:b/>
          <w:bCs/>
          <w:lang w:val="en-GB"/>
        </w:rPr>
      </w:pPr>
      <w:r w:rsidRPr="00E174A4">
        <w:rPr>
          <w:rFonts w:ascii="Verdana" w:hAnsi="Verdana"/>
          <w:b/>
          <w:bCs/>
          <w:lang w:val="en-GB"/>
        </w:rPr>
        <w:lastRenderedPageBreak/>
        <w:t>1354</w:t>
      </w:r>
    </w:p>
    <w:p w14:paraId="159023E0" w14:textId="457EAFD6" w:rsidR="00E174A4" w:rsidRDefault="00E174A4" w:rsidP="00766A53">
      <w:pPr>
        <w:rPr>
          <w:rFonts w:ascii="Verdana" w:hAnsi="Verdana"/>
          <w:lang w:val="en-GB"/>
        </w:rPr>
      </w:pPr>
      <w:r>
        <w:rPr>
          <w:rFonts w:ascii="Verdana" w:hAnsi="Verdana"/>
          <w:lang w:val="en-GB"/>
        </w:rPr>
        <w:t xml:space="preserve">At the death of Dandolo, Marino Falier is elected as doge after a career </w:t>
      </w:r>
      <w:r w:rsidR="003869FF">
        <w:rPr>
          <w:rFonts w:ascii="Verdana" w:hAnsi="Verdana"/>
          <w:lang w:val="en-GB"/>
        </w:rPr>
        <w:t>including several elections</w:t>
      </w:r>
      <w:r>
        <w:rPr>
          <w:rFonts w:ascii="Verdana" w:hAnsi="Verdana"/>
          <w:lang w:val="en-GB"/>
        </w:rPr>
        <w:t xml:space="preserve"> as member of the Council of Ten.</w:t>
      </w:r>
    </w:p>
    <w:p w14:paraId="72D398E5" w14:textId="3A9D81E7" w:rsidR="00E174A4" w:rsidRDefault="00E174A4" w:rsidP="00766A53">
      <w:pPr>
        <w:rPr>
          <w:rFonts w:ascii="Verdana" w:hAnsi="Verdana"/>
          <w:lang w:val="en-GB"/>
        </w:rPr>
      </w:pPr>
    </w:p>
    <w:p w14:paraId="478D465F" w14:textId="457E4C3D" w:rsidR="00E174A4" w:rsidRPr="00E174A4" w:rsidRDefault="00E174A4" w:rsidP="00766A53">
      <w:pPr>
        <w:rPr>
          <w:rFonts w:ascii="Verdana" w:hAnsi="Verdana"/>
          <w:b/>
          <w:bCs/>
          <w:lang w:val="en-GB"/>
        </w:rPr>
      </w:pPr>
      <w:r w:rsidRPr="00E174A4">
        <w:rPr>
          <w:rFonts w:ascii="Verdana" w:hAnsi="Verdana"/>
          <w:b/>
          <w:bCs/>
          <w:lang w:val="en-GB"/>
        </w:rPr>
        <w:t>1355</w:t>
      </w:r>
    </w:p>
    <w:p w14:paraId="4EB7D189" w14:textId="4357CDB8" w:rsidR="00E174A4" w:rsidRDefault="00E174A4" w:rsidP="00766A53">
      <w:pPr>
        <w:rPr>
          <w:rFonts w:ascii="Verdana" w:hAnsi="Verdana"/>
          <w:lang w:val="en-GB"/>
        </w:rPr>
      </w:pPr>
      <w:r>
        <w:rPr>
          <w:rFonts w:ascii="Verdana" w:hAnsi="Verdana"/>
          <w:lang w:val="en-GB"/>
        </w:rPr>
        <w:t>Marino Falier plots to take control of the State as signore of Venice. The plot is discovered, the doge is tried and condemned by the same Council of Ten of which he had been a member, and publicly executed.</w:t>
      </w:r>
    </w:p>
    <w:p w14:paraId="043A78D0" w14:textId="282C743E" w:rsidR="00E174A4" w:rsidRDefault="00E174A4" w:rsidP="00766A53">
      <w:pPr>
        <w:rPr>
          <w:rFonts w:ascii="Verdana" w:hAnsi="Verdana"/>
          <w:lang w:val="en-GB"/>
        </w:rPr>
      </w:pPr>
      <w:r>
        <w:rPr>
          <w:rFonts w:ascii="Verdana" w:hAnsi="Verdana"/>
          <w:lang w:val="en-GB"/>
        </w:rPr>
        <w:t>For the occasion, the Ten are joined by a Zonta of 20 members with rights of proposal</w:t>
      </w:r>
      <w:r w:rsidR="003869FF">
        <w:rPr>
          <w:rFonts w:ascii="Verdana" w:hAnsi="Verdana"/>
          <w:lang w:val="en-GB"/>
        </w:rPr>
        <w:t>,</w:t>
      </w:r>
      <w:r>
        <w:rPr>
          <w:rFonts w:ascii="Verdana" w:hAnsi="Verdana"/>
          <w:lang w:val="en-GB"/>
        </w:rPr>
        <w:t xml:space="preserve"> but not of vote.</w:t>
      </w:r>
    </w:p>
    <w:p w14:paraId="2E5148F2" w14:textId="5711B3D6" w:rsidR="00E174A4" w:rsidRDefault="003869FF" w:rsidP="00766A53">
      <w:pPr>
        <w:rPr>
          <w:rFonts w:ascii="Verdana" w:hAnsi="Verdana"/>
          <w:lang w:val="en-GB"/>
        </w:rPr>
      </w:pPr>
      <w:r>
        <w:rPr>
          <w:rFonts w:ascii="Verdana" w:hAnsi="Verdana"/>
          <w:lang w:val="en-GB"/>
        </w:rPr>
        <w:t xml:space="preserve">The event and its outcome leave a deep sign in the Venetian political life. </w:t>
      </w:r>
      <w:r w:rsidR="00E174A4">
        <w:rPr>
          <w:rFonts w:ascii="Verdana" w:hAnsi="Verdana"/>
          <w:lang w:val="en-GB"/>
        </w:rPr>
        <w:t xml:space="preserve">When the Ducal Palace is restored after the fire of 1577, the series of the doges' portraits, painted at the top of the walls of the hall of the Major Council, includes a black drape </w:t>
      </w:r>
      <w:r w:rsidR="00F72174">
        <w:rPr>
          <w:rFonts w:ascii="Verdana" w:hAnsi="Verdana"/>
          <w:lang w:val="en-GB"/>
        </w:rPr>
        <w:t xml:space="preserve">instead of his bust, with the words: </w:t>
      </w:r>
      <w:r w:rsidR="00F72174" w:rsidRPr="00F72174">
        <w:rPr>
          <w:rFonts w:ascii="Verdana" w:hAnsi="Verdana"/>
          <w:i/>
          <w:iCs/>
          <w:lang w:val="en-GB"/>
        </w:rPr>
        <w:t>Hic est locus Marini Faletri decapitati pro criminibus</w:t>
      </w:r>
      <w:r w:rsidR="00F72174">
        <w:rPr>
          <w:rFonts w:ascii="Verdana" w:hAnsi="Verdana"/>
          <w:lang w:val="en-GB"/>
        </w:rPr>
        <w:t xml:space="preserve"> ("This is the place of Marino Falier, beheaded because of his crimes").</w:t>
      </w:r>
    </w:p>
    <w:p w14:paraId="4E2CC80F" w14:textId="2B302E23" w:rsidR="00F72174" w:rsidRDefault="00F72174" w:rsidP="00766A53">
      <w:pPr>
        <w:rPr>
          <w:rFonts w:ascii="Verdana" w:hAnsi="Verdana"/>
          <w:lang w:val="en-GB"/>
        </w:rPr>
      </w:pPr>
      <w:r>
        <w:rPr>
          <w:rFonts w:ascii="Verdana" w:hAnsi="Verdana"/>
          <w:lang w:val="en-GB"/>
        </w:rPr>
        <w:t>The Republic enforces the law against any criminal, all the more so as he covers public offices</w:t>
      </w:r>
      <w:r w:rsidR="003869FF">
        <w:rPr>
          <w:rFonts w:ascii="Verdana" w:hAnsi="Verdana"/>
          <w:lang w:val="en-GB"/>
        </w:rPr>
        <w:t>, and more severely in proportion to the rank of the office,</w:t>
      </w:r>
      <w:r>
        <w:rPr>
          <w:rFonts w:ascii="Verdana" w:hAnsi="Verdana"/>
          <w:lang w:val="en-GB"/>
        </w:rPr>
        <w:t xml:space="preserve"> </w:t>
      </w:r>
      <w:r w:rsidR="003869FF">
        <w:rPr>
          <w:rFonts w:ascii="Verdana" w:hAnsi="Verdana"/>
          <w:lang w:val="en-GB"/>
        </w:rPr>
        <w:t>including</w:t>
      </w:r>
      <w:r>
        <w:rPr>
          <w:rFonts w:ascii="Verdana" w:hAnsi="Verdana"/>
          <w:lang w:val="en-GB"/>
        </w:rPr>
        <w:t xml:space="preserve"> that of doge</w:t>
      </w:r>
      <w:r w:rsidR="003869FF">
        <w:rPr>
          <w:rFonts w:ascii="Verdana" w:hAnsi="Verdana"/>
          <w:lang w:val="en-GB"/>
        </w:rPr>
        <w:t xml:space="preserve">. It </w:t>
      </w:r>
      <w:r>
        <w:rPr>
          <w:rFonts w:ascii="Verdana" w:hAnsi="Verdana"/>
          <w:lang w:val="en-GB"/>
        </w:rPr>
        <w:t>is a better way to maintain the public image of the State, both internally and internationally, than covering up such disreputable events.</w:t>
      </w:r>
    </w:p>
    <w:p w14:paraId="44626D0E" w14:textId="0EFE9D3D" w:rsidR="00F72174" w:rsidRDefault="00F72174" w:rsidP="00766A53">
      <w:pPr>
        <w:rPr>
          <w:rFonts w:ascii="Verdana" w:hAnsi="Verdana"/>
          <w:lang w:val="en-GB"/>
        </w:rPr>
      </w:pPr>
    </w:p>
    <w:p w14:paraId="58E2D6E5" w14:textId="3C0E316C" w:rsidR="00F72174" w:rsidRPr="00F72174" w:rsidRDefault="00F72174" w:rsidP="00766A53">
      <w:pPr>
        <w:rPr>
          <w:rFonts w:ascii="Verdana" w:hAnsi="Verdana"/>
          <w:b/>
          <w:bCs/>
          <w:lang w:val="en-GB"/>
        </w:rPr>
      </w:pPr>
      <w:r w:rsidRPr="00F72174">
        <w:rPr>
          <w:rFonts w:ascii="Verdana" w:hAnsi="Verdana"/>
          <w:b/>
          <w:bCs/>
          <w:lang w:val="en-GB"/>
        </w:rPr>
        <w:t>1378-81</w:t>
      </w:r>
    </w:p>
    <w:p w14:paraId="078ACDD6" w14:textId="1F1211EC" w:rsidR="00F72174" w:rsidRDefault="00F72174" w:rsidP="00766A53">
      <w:pPr>
        <w:rPr>
          <w:rFonts w:ascii="Verdana" w:hAnsi="Verdana"/>
          <w:lang w:val="en-GB"/>
        </w:rPr>
      </w:pPr>
      <w:r>
        <w:rPr>
          <w:rFonts w:ascii="Verdana" w:hAnsi="Verdana"/>
          <w:lang w:val="en-GB"/>
        </w:rPr>
        <w:t xml:space="preserve">Fourth and last war against Genoa, this time for the control of the island of Tenedos (Bozcaada), on the Turkish side of the Dardanelles, and of Cyprus, then in the hands of the </w:t>
      </w:r>
      <w:r w:rsidR="00613A10">
        <w:rPr>
          <w:rFonts w:ascii="Verdana" w:hAnsi="Verdana"/>
          <w:lang w:val="en-GB"/>
        </w:rPr>
        <w:t xml:space="preserve">crusader </w:t>
      </w:r>
      <w:r>
        <w:rPr>
          <w:rFonts w:ascii="Verdana" w:hAnsi="Verdana"/>
          <w:lang w:val="en-GB"/>
        </w:rPr>
        <w:t xml:space="preserve">Lusignan family since </w:t>
      </w:r>
      <w:r w:rsidR="00613A10">
        <w:rPr>
          <w:rFonts w:ascii="Verdana" w:hAnsi="Verdana"/>
          <w:lang w:val="en-GB"/>
        </w:rPr>
        <w:t>1092</w:t>
      </w:r>
      <w:r>
        <w:rPr>
          <w:rFonts w:ascii="Verdana" w:hAnsi="Verdana"/>
          <w:lang w:val="en-GB"/>
        </w:rPr>
        <w:t>.</w:t>
      </w:r>
    </w:p>
    <w:p w14:paraId="530B490E" w14:textId="77777777" w:rsidR="003869FF" w:rsidRDefault="00613A10" w:rsidP="00766A53">
      <w:pPr>
        <w:rPr>
          <w:rFonts w:ascii="Verdana" w:hAnsi="Verdana"/>
          <w:lang w:val="en-GB"/>
        </w:rPr>
      </w:pPr>
      <w:r>
        <w:rPr>
          <w:rFonts w:ascii="Verdana" w:hAnsi="Verdana"/>
          <w:lang w:val="en-GB"/>
        </w:rPr>
        <w:t>The war develop</w:t>
      </w:r>
      <w:r w:rsidR="003869FF">
        <w:rPr>
          <w:rFonts w:ascii="Verdana" w:hAnsi="Verdana"/>
          <w:lang w:val="en-GB"/>
        </w:rPr>
        <w:t>s</w:t>
      </w:r>
      <w:r>
        <w:rPr>
          <w:rFonts w:ascii="Verdana" w:hAnsi="Verdana"/>
          <w:lang w:val="en-GB"/>
        </w:rPr>
        <w:t xml:space="preserve"> in the whole Mediterranean. In 1378</w:t>
      </w:r>
      <w:r w:rsidR="003869FF">
        <w:rPr>
          <w:rFonts w:ascii="Verdana" w:hAnsi="Verdana"/>
          <w:lang w:val="en-GB"/>
        </w:rPr>
        <w:t>, attacking during a storm,</w:t>
      </w:r>
      <w:r>
        <w:rPr>
          <w:rFonts w:ascii="Verdana" w:hAnsi="Verdana"/>
          <w:lang w:val="en-GB"/>
        </w:rPr>
        <w:t xml:space="preserve"> the Venetians destroy the Genoese fleet at Anzio at the mouth of the Tiber in the Tyrrhenian </w:t>
      </w:r>
      <w:r w:rsidR="003869FF">
        <w:rPr>
          <w:rFonts w:ascii="Verdana" w:hAnsi="Verdana"/>
          <w:lang w:val="en-GB"/>
        </w:rPr>
        <w:t>S</w:t>
      </w:r>
      <w:r>
        <w:rPr>
          <w:rFonts w:ascii="Verdana" w:hAnsi="Verdana"/>
          <w:lang w:val="en-GB"/>
        </w:rPr>
        <w:t>ea.</w:t>
      </w:r>
    </w:p>
    <w:p w14:paraId="36385DFB" w14:textId="77777777" w:rsidR="003869FF" w:rsidRDefault="003869FF" w:rsidP="00766A53">
      <w:pPr>
        <w:rPr>
          <w:rFonts w:ascii="Verdana" w:hAnsi="Verdana"/>
          <w:lang w:val="en-GB"/>
        </w:rPr>
      </w:pPr>
      <w:r>
        <w:rPr>
          <w:rFonts w:ascii="Verdana" w:hAnsi="Verdana"/>
          <w:lang w:val="en-GB"/>
        </w:rPr>
        <w:t>A</w:t>
      </w:r>
      <w:r w:rsidR="00613A10">
        <w:rPr>
          <w:rFonts w:ascii="Verdana" w:hAnsi="Verdana"/>
          <w:lang w:val="en-GB"/>
        </w:rPr>
        <w:t xml:space="preserve"> new Genoese fleet </w:t>
      </w:r>
      <w:r>
        <w:rPr>
          <w:rFonts w:ascii="Verdana" w:hAnsi="Verdana"/>
          <w:lang w:val="en-GB"/>
        </w:rPr>
        <w:t>moves</w:t>
      </w:r>
      <w:r w:rsidR="00613A10">
        <w:rPr>
          <w:rFonts w:ascii="Verdana" w:hAnsi="Verdana"/>
          <w:lang w:val="en-GB"/>
        </w:rPr>
        <w:t xml:space="preserve"> into the Adriatic, while a coalition of allies (the da Carrara signori of Padua, </w:t>
      </w:r>
      <w:r w:rsidR="00E54E4E">
        <w:rPr>
          <w:rFonts w:ascii="Verdana" w:hAnsi="Verdana"/>
          <w:lang w:val="en-GB"/>
        </w:rPr>
        <w:t xml:space="preserve">the Visconti of Milan, </w:t>
      </w:r>
      <w:r w:rsidR="00613A10">
        <w:rPr>
          <w:rFonts w:ascii="Verdana" w:hAnsi="Verdana"/>
          <w:lang w:val="en-GB"/>
        </w:rPr>
        <w:t>the Hungarian king and the patr</w:t>
      </w:r>
      <w:r w:rsidR="00E54E4E">
        <w:rPr>
          <w:rFonts w:ascii="Verdana" w:hAnsi="Verdana"/>
          <w:lang w:val="en-GB"/>
        </w:rPr>
        <w:t>i</w:t>
      </w:r>
      <w:r w:rsidR="00613A10">
        <w:rPr>
          <w:rFonts w:ascii="Verdana" w:hAnsi="Verdana"/>
          <w:lang w:val="en-GB"/>
        </w:rPr>
        <w:t>arch and imperial feudal lord of Aquileia, with the approval of the pope) sen</w:t>
      </w:r>
      <w:r>
        <w:rPr>
          <w:rFonts w:ascii="Verdana" w:hAnsi="Verdana"/>
          <w:lang w:val="en-GB"/>
        </w:rPr>
        <w:t>d</w:t>
      </w:r>
      <w:r w:rsidR="00613A10">
        <w:rPr>
          <w:rFonts w:ascii="Verdana" w:hAnsi="Verdana"/>
          <w:lang w:val="en-GB"/>
        </w:rPr>
        <w:t xml:space="preserve"> armies against Venice by land. The Venetian fleet </w:t>
      </w:r>
      <w:r>
        <w:rPr>
          <w:rFonts w:ascii="Verdana" w:hAnsi="Verdana"/>
          <w:lang w:val="en-GB"/>
        </w:rPr>
        <w:t>divides</w:t>
      </w:r>
      <w:r w:rsidR="00613A10">
        <w:rPr>
          <w:rFonts w:ascii="Verdana" w:hAnsi="Verdana"/>
          <w:lang w:val="en-GB"/>
        </w:rPr>
        <w:t>: part remain</w:t>
      </w:r>
      <w:r>
        <w:rPr>
          <w:rFonts w:ascii="Verdana" w:hAnsi="Verdana"/>
          <w:lang w:val="en-GB"/>
        </w:rPr>
        <w:t>s</w:t>
      </w:r>
      <w:r w:rsidR="00613A10">
        <w:rPr>
          <w:rFonts w:ascii="Verdana" w:hAnsi="Verdana"/>
          <w:lang w:val="en-GB"/>
        </w:rPr>
        <w:t xml:space="preserve"> in the eastern Mediterranean, </w:t>
      </w:r>
      <w:r>
        <w:rPr>
          <w:rFonts w:ascii="Verdana" w:hAnsi="Verdana"/>
          <w:lang w:val="en-GB"/>
        </w:rPr>
        <w:t>engaged in an attempt</w:t>
      </w:r>
      <w:r w:rsidR="00613A10">
        <w:rPr>
          <w:rFonts w:ascii="Verdana" w:hAnsi="Verdana"/>
          <w:lang w:val="en-GB"/>
        </w:rPr>
        <w:t xml:space="preserve"> to recover Cyprus from the Genoese </w:t>
      </w:r>
      <w:r>
        <w:rPr>
          <w:rFonts w:ascii="Verdana" w:hAnsi="Verdana"/>
          <w:lang w:val="en-GB"/>
        </w:rPr>
        <w:t>on behalf of</w:t>
      </w:r>
      <w:r w:rsidR="00613A10">
        <w:rPr>
          <w:rFonts w:ascii="Verdana" w:hAnsi="Verdana"/>
          <w:lang w:val="en-GB"/>
        </w:rPr>
        <w:t xml:space="preserve"> the Lusignan, the rest sail</w:t>
      </w:r>
      <w:r>
        <w:rPr>
          <w:rFonts w:ascii="Verdana" w:hAnsi="Verdana"/>
          <w:lang w:val="en-GB"/>
        </w:rPr>
        <w:t>s</w:t>
      </w:r>
      <w:r w:rsidR="00613A10">
        <w:rPr>
          <w:rFonts w:ascii="Verdana" w:hAnsi="Verdana"/>
          <w:lang w:val="en-GB"/>
        </w:rPr>
        <w:t xml:space="preserve"> back to defend Venice.</w:t>
      </w:r>
    </w:p>
    <w:p w14:paraId="50500AED" w14:textId="27991145" w:rsidR="00E54E4E" w:rsidRDefault="00613A10" w:rsidP="00766A53">
      <w:pPr>
        <w:rPr>
          <w:rFonts w:ascii="Verdana" w:hAnsi="Verdana"/>
          <w:lang w:val="en-GB"/>
        </w:rPr>
      </w:pPr>
      <w:r>
        <w:rPr>
          <w:rFonts w:ascii="Verdana" w:hAnsi="Verdana"/>
          <w:lang w:val="en-GB"/>
        </w:rPr>
        <w:t>They overwinter in Pola (Pula) in Istria, the Genoese fleet in Zara (Zadar) in Croatia, the armies on the mainland.</w:t>
      </w:r>
    </w:p>
    <w:p w14:paraId="3F983022" w14:textId="77777777" w:rsidR="003869FF" w:rsidRDefault="00E54E4E" w:rsidP="00766A53">
      <w:pPr>
        <w:rPr>
          <w:rFonts w:ascii="Verdana" w:hAnsi="Verdana"/>
          <w:lang w:val="en-GB"/>
        </w:rPr>
      </w:pPr>
      <w:r>
        <w:rPr>
          <w:rFonts w:ascii="Verdana" w:hAnsi="Verdana"/>
          <w:lang w:val="en-GB"/>
        </w:rPr>
        <w:t>Early in 1379</w:t>
      </w:r>
      <w:r w:rsidR="003869FF">
        <w:rPr>
          <w:rFonts w:ascii="Verdana" w:hAnsi="Verdana"/>
          <w:lang w:val="en-GB"/>
        </w:rPr>
        <w:t>,</w:t>
      </w:r>
      <w:r>
        <w:rPr>
          <w:rFonts w:ascii="Verdana" w:hAnsi="Verdana"/>
          <w:lang w:val="en-GB"/>
        </w:rPr>
        <w:t xml:space="preserve"> the Genoese </w:t>
      </w:r>
      <w:r w:rsidR="003869FF">
        <w:rPr>
          <w:rFonts w:ascii="Verdana" w:hAnsi="Verdana"/>
          <w:lang w:val="en-GB"/>
        </w:rPr>
        <w:t>destroy</w:t>
      </w:r>
      <w:r>
        <w:rPr>
          <w:rFonts w:ascii="Verdana" w:hAnsi="Verdana"/>
          <w:lang w:val="en-GB"/>
        </w:rPr>
        <w:t xml:space="preserve"> the Venetian fleet in Pola</w:t>
      </w:r>
      <w:r w:rsidR="003869FF">
        <w:rPr>
          <w:rFonts w:ascii="Verdana" w:hAnsi="Verdana"/>
          <w:lang w:val="en-GB"/>
        </w:rPr>
        <w:t>,</w:t>
      </w:r>
      <w:r>
        <w:rPr>
          <w:rFonts w:ascii="Verdana" w:hAnsi="Verdana"/>
          <w:lang w:val="en-GB"/>
        </w:rPr>
        <w:t xml:space="preserve"> </w:t>
      </w:r>
      <w:r w:rsidR="003869FF">
        <w:rPr>
          <w:rFonts w:ascii="Verdana" w:hAnsi="Verdana"/>
          <w:lang w:val="en-GB"/>
        </w:rPr>
        <w:t>so that</w:t>
      </w:r>
      <w:r>
        <w:rPr>
          <w:rFonts w:ascii="Verdana" w:hAnsi="Verdana"/>
          <w:lang w:val="en-GB"/>
        </w:rPr>
        <w:t xml:space="preserve"> only seven ships </w:t>
      </w:r>
      <w:r w:rsidR="003869FF">
        <w:rPr>
          <w:rFonts w:ascii="Verdana" w:hAnsi="Verdana"/>
          <w:lang w:val="en-GB"/>
        </w:rPr>
        <w:t>escape to</w:t>
      </w:r>
      <w:r>
        <w:rPr>
          <w:rFonts w:ascii="Verdana" w:hAnsi="Verdana"/>
          <w:lang w:val="en-GB"/>
        </w:rPr>
        <w:t xml:space="preserve"> Venice. While the land armies siege the capital, the Genoese raid the northern part of the Venetian territory and then </w:t>
      </w:r>
      <w:r w:rsidR="003869FF">
        <w:rPr>
          <w:rFonts w:ascii="Verdana" w:hAnsi="Verdana"/>
          <w:lang w:val="en-GB"/>
        </w:rPr>
        <w:t xml:space="preserve">establish </w:t>
      </w:r>
      <w:r>
        <w:rPr>
          <w:rFonts w:ascii="Verdana" w:hAnsi="Verdana"/>
          <w:lang w:val="en-GB"/>
        </w:rPr>
        <w:t xml:space="preserve">a hold inside the lagoon </w:t>
      </w:r>
      <w:r w:rsidR="003869FF">
        <w:rPr>
          <w:rFonts w:ascii="Verdana" w:hAnsi="Verdana"/>
          <w:lang w:val="en-GB"/>
        </w:rPr>
        <w:t xml:space="preserve">itself </w:t>
      </w:r>
      <w:r>
        <w:rPr>
          <w:rFonts w:ascii="Verdana" w:hAnsi="Verdana"/>
          <w:lang w:val="en-GB"/>
        </w:rPr>
        <w:t>by taking Chioggia</w:t>
      </w:r>
      <w:r w:rsidR="003869FF">
        <w:rPr>
          <w:rFonts w:ascii="Verdana" w:hAnsi="Verdana"/>
          <w:lang w:val="en-GB"/>
        </w:rPr>
        <w:t>,</w:t>
      </w:r>
      <w:r>
        <w:rPr>
          <w:rFonts w:ascii="Verdana" w:hAnsi="Verdana"/>
          <w:lang w:val="en-GB"/>
        </w:rPr>
        <w:t xml:space="preserve"> after an 11-days battle.</w:t>
      </w:r>
    </w:p>
    <w:p w14:paraId="13464DE0" w14:textId="35385C12" w:rsidR="00613A10" w:rsidRDefault="00E54E4E" w:rsidP="00766A53">
      <w:pPr>
        <w:rPr>
          <w:rFonts w:ascii="Verdana" w:hAnsi="Verdana"/>
          <w:lang w:val="en-GB"/>
        </w:rPr>
      </w:pPr>
      <w:r>
        <w:rPr>
          <w:rFonts w:ascii="Verdana" w:hAnsi="Verdana"/>
          <w:lang w:val="en-GB"/>
        </w:rPr>
        <w:t xml:space="preserve">Diplomatic offers by the Venetians </w:t>
      </w:r>
      <w:r w:rsidR="003869FF">
        <w:rPr>
          <w:rFonts w:ascii="Verdana" w:hAnsi="Verdana"/>
          <w:lang w:val="en-GB"/>
        </w:rPr>
        <w:t>are</w:t>
      </w:r>
      <w:r>
        <w:rPr>
          <w:rFonts w:ascii="Verdana" w:hAnsi="Verdana"/>
          <w:lang w:val="en-GB"/>
        </w:rPr>
        <w:t xml:space="preserve"> refused</w:t>
      </w:r>
      <w:r w:rsidR="003869FF">
        <w:rPr>
          <w:rFonts w:ascii="Verdana" w:hAnsi="Verdana"/>
          <w:lang w:val="en-GB"/>
        </w:rPr>
        <w:t>,</w:t>
      </w:r>
      <w:r>
        <w:rPr>
          <w:rFonts w:ascii="Verdana" w:hAnsi="Verdana"/>
          <w:lang w:val="en-GB"/>
        </w:rPr>
        <w:t xml:space="preserve"> and the capital prepare</w:t>
      </w:r>
      <w:r w:rsidR="003869FF">
        <w:rPr>
          <w:rFonts w:ascii="Verdana" w:hAnsi="Verdana"/>
          <w:lang w:val="en-GB"/>
        </w:rPr>
        <w:t>s</w:t>
      </w:r>
      <w:r>
        <w:rPr>
          <w:rFonts w:ascii="Verdana" w:hAnsi="Verdana"/>
          <w:lang w:val="en-GB"/>
        </w:rPr>
        <w:t xml:space="preserve"> to face a winter of siege, while those who ha</w:t>
      </w:r>
      <w:r w:rsidR="003869FF">
        <w:rPr>
          <w:rFonts w:ascii="Verdana" w:hAnsi="Verdana"/>
          <w:lang w:val="en-GB"/>
        </w:rPr>
        <w:t>ve</w:t>
      </w:r>
      <w:r>
        <w:rPr>
          <w:rFonts w:ascii="Verdana" w:hAnsi="Verdana"/>
          <w:lang w:val="en-GB"/>
        </w:rPr>
        <w:t xml:space="preserve"> stores of food and fuel offer </w:t>
      </w:r>
      <w:r w:rsidR="003869FF">
        <w:rPr>
          <w:rFonts w:ascii="Verdana" w:hAnsi="Verdana"/>
          <w:lang w:val="en-GB"/>
        </w:rPr>
        <w:t>part of them</w:t>
      </w:r>
      <w:r>
        <w:rPr>
          <w:rFonts w:ascii="Verdana" w:hAnsi="Verdana"/>
          <w:lang w:val="en-GB"/>
        </w:rPr>
        <w:t xml:space="preserve"> to the State to be shared with the poor, as well as timber</w:t>
      </w:r>
      <w:r w:rsidR="003869FF">
        <w:rPr>
          <w:rFonts w:ascii="Verdana" w:hAnsi="Verdana"/>
          <w:lang w:val="en-GB"/>
        </w:rPr>
        <w:t>, iron, sails and ropes</w:t>
      </w:r>
      <w:r>
        <w:rPr>
          <w:rFonts w:ascii="Verdana" w:hAnsi="Verdana"/>
          <w:lang w:val="en-GB"/>
        </w:rPr>
        <w:t xml:space="preserve"> to rebuild the fleet.</w:t>
      </w:r>
    </w:p>
    <w:p w14:paraId="12880169" w14:textId="77777777" w:rsidR="003869FF" w:rsidRDefault="00E54E4E" w:rsidP="00766A53">
      <w:pPr>
        <w:rPr>
          <w:rFonts w:ascii="Verdana" w:hAnsi="Verdana"/>
          <w:lang w:val="en-GB"/>
        </w:rPr>
      </w:pPr>
      <w:r>
        <w:rPr>
          <w:rFonts w:ascii="Verdana" w:hAnsi="Verdana"/>
          <w:lang w:val="en-GB"/>
        </w:rPr>
        <w:t>During the winter</w:t>
      </w:r>
      <w:r w:rsidR="003869FF">
        <w:rPr>
          <w:rFonts w:ascii="Verdana" w:hAnsi="Verdana"/>
          <w:lang w:val="en-GB"/>
        </w:rPr>
        <w:t xml:space="preserve"> 1379-80</w:t>
      </w:r>
      <w:r>
        <w:rPr>
          <w:rFonts w:ascii="Verdana" w:hAnsi="Verdana"/>
          <w:lang w:val="en-GB"/>
        </w:rPr>
        <w:t>, the Venetians block the Genoese in Chioggia by stealthily sinking old ships loaded with rocks across the canals giving access t</w:t>
      </w:r>
      <w:r w:rsidR="00B143A7">
        <w:rPr>
          <w:rFonts w:ascii="Verdana" w:hAnsi="Verdana"/>
          <w:lang w:val="en-GB"/>
        </w:rPr>
        <w:t>o</w:t>
      </w:r>
      <w:r>
        <w:rPr>
          <w:rFonts w:ascii="Verdana" w:hAnsi="Verdana"/>
          <w:lang w:val="en-GB"/>
        </w:rPr>
        <w:t xml:space="preserve"> the harbour</w:t>
      </w:r>
      <w:r w:rsidR="00B143A7">
        <w:rPr>
          <w:rFonts w:ascii="Verdana" w:hAnsi="Verdana"/>
          <w:lang w:val="en-GB"/>
        </w:rPr>
        <w:t>.</w:t>
      </w:r>
    </w:p>
    <w:p w14:paraId="22F7C700" w14:textId="77777777" w:rsidR="003869FF" w:rsidRDefault="00B143A7" w:rsidP="00766A53">
      <w:pPr>
        <w:rPr>
          <w:rFonts w:ascii="Verdana" w:hAnsi="Verdana"/>
          <w:lang w:val="en-GB"/>
        </w:rPr>
      </w:pPr>
      <w:r>
        <w:rPr>
          <w:rFonts w:ascii="Verdana" w:hAnsi="Verdana"/>
          <w:lang w:val="en-GB"/>
        </w:rPr>
        <w:lastRenderedPageBreak/>
        <w:t>Meanwhile the rest of the fleet sail</w:t>
      </w:r>
      <w:r w:rsidR="003869FF">
        <w:rPr>
          <w:rFonts w:ascii="Verdana" w:hAnsi="Verdana"/>
          <w:lang w:val="en-GB"/>
        </w:rPr>
        <w:t>s</w:t>
      </w:r>
      <w:r>
        <w:rPr>
          <w:rFonts w:ascii="Verdana" w:hAnsi="Verdana"/>
          <w:lang w:val="en-GB"/>
        </w:rPr>
        <w:t xml:space="preserve"> back to Venice from Cyprus despite the stormy season, surprising the Genoese on January 1, 1379 m.v. (= 1380). Most of the Genoese allies le</w:t>
      </w:r>
      <w:r w:rsidR="003869FF">
        <w:rPr>
          <w:rFonts w:ascii="Verdana" w:hAnsi="Verdana"/>
          <w:lang w:val="en-GB"/>
        </w:rPr>
        <w:t>ave</w:t>
      </w:r>
      <w:r>
        <w:rPr>
          <w:rFonts w:ascii="Verdana" w:hAnsi="Verdana"/>
          <w:lang w:val="en-GB"/>
        </w:rPr>
        <w:t xml:space="preserve"> one by one after separate negotiations with Venetian ambassadors. By summer 1380, the Genoese in Chioggia surrender, and in a few months the war on the sea end</w:t>
      </w:r>
      <w:r w:rsidR="003869FF">
        <w:rPr>
          <w:rFonts w:ascii="Verdana" w:hAnsi="Verdana"/>
          <w:lang w:val="en-GB"/>
        </w:rPr>
        <w:t>s</w:t>
      </w:r>
      <w:r>
        <w:rPr>
          <w:rFonts w:ascii="Verdana" w:hAnsi="Verdana"/>
          <w:lang w:val="en-GB"/>
        </w:rPr>
        <w:t>.</w:t>
      </w:r>
      <w:r w:rsidR="003869FF">
        <w:rPr>
          <w:rFonts w:ascii="Verdana" w:hAnsi="Verdana"/>
          <w:lang w:val="en-GB"/>
        </w:rPr>
        <w:t xml:space="preserve"> </w:t>
      </w:r>
      <w:r>
        <w:rPr>
          <w:rFonts w:ascii="Verdana" w:hAnsi="Verdana"/>
          <w:lang w:val="en-GB"/>
        </w:rPr>
        <w:t xml:space="preserve">On land, </w:t>
      </w:r>
      <w:r w:rsidR="003869FF">
        <w:rPr>
          <w:rFonts w:ascii="Verdana" w:hAnsi="Verdana"/>
          <w:lang w:val="en-GB"/>
        </w:rPr>
        <w:t xml:space="preserve">however, </w:t>
      </w:r>
      <w:r>
        <w:rPr>
          <w:rFonts w:ascii="Verdana" w:hAnsi="Verdana"/>
          <w:lang w:val="en-GB"/>
        </w:rPr>
        <w:t>the da Carrara still f</w:t>
      </w:r>
      <w:r w:rsidR="003869FF">
        <w:rPr>
          <w:rFonts w:ascii="Verdana" w:hAnsi="Verdana"/>
          <w:lang w:val="en-GB"/>
        </w:rPr>
        <w:t>i</w:t>
      </w:r>
      <w:r>
        <w:rPr>
          <w:rFonts w:ascii="Verdana" w:hAnsi="Verdana"/>
          <w:lang w:val="en-GB"/>
        </w:rPr>
        <w:t>ght with some success, taking Treviso and the surrounding territory.</w:t>
      </w:r>
    </w:p>
    <w:p w14:paraId="66CAC5AF" w14:textId="4E1B535C" w:rsidR="00B143A7" w:rsidRDefault="00B143A7" w:rsidP="00766A53">
      <w:pPr>
        <w:rPr>
          <w:rFonts w:ascii="Verdana" w:hAnsi="Verdana"/>
          <w:lang w:val="en-GB"/>
        </w:rPr>
      </w:pPr>
      <w:r>
        <w:rPr>
          <w:rFonts w:ascii="Verdana" w:hAnsi="Verdana"/>
          <w:lang w:val="en-GB"/>
        </w:rPr>
        <w:t xml:space="preserve">In 1381, with the mediation of the duke Amedeo d'Aosta, a treaty </w:t>
      </w:r>
      <w:r w:rsidR="003869FF">
        <w:rPr>
          <w:rFonts w:ascii="Verdana" w:hAnsi="Verdana"/>
          <w:lang w:val="en-GB"/>
        </w:rPr>
        <w:t>is</w:t>
      </w:r>
      <w:r>
        <w:rPr>
          <w:rFonts w:ascii="Verdana" w:hAnsi="Verdana"/>
          <w:lang w:val="en-GB"/>
        </w:rPr>
        <w:t xml:space="preserve"> signed in Turin. It sacrifice</w:t>
      </w:r>
      <w:r w:rsidR="003869FF">
        <w:rPr>
          <w:rFonts w:ascii="Verdana" w:hAnsi="Verdana"/>
          <w:lang w:val="en-GB"/>
        </w:rPr>
        <w:t>s</w:t>
      </w:r>
      <w:r>
        <w:rPr>
          <w:rFonts w:ascii="Verdana" w:hAnsi="Verdana"/>
          <w:lang w:val="en-GB"/>
        </w:rPr>
        <w:t xml:space="preserve"> some of the Venetian Dominions, </w:t>
      </w:r>
      <w:r w:rsidR="003869FF">
        <w:rPr>
          <w:rFonts w:ascii="Verdana" w:hAnsi="Verdana"/>
          <w:lang w:val="en-GB"/>
        </w:rPr>
        <w:t>but it</w:t>
      </w:r>
      <w:r>
        <w:rPr>
          <w:rFonts w:ascii="Verdana" w:hAnsi="Verdana"/>
          <w:lang w:val="en-GB"/>
        </w:rPr>
        <w:t xml:space="preserve"> mark</w:t>
      </w:r>
      <w:r w:rsidR="003869FF">
        <w:rPr>
          <w:rFonts w:ascii="Verdana" w:hAnsi="Verdana"/>
          <w:lang w:val="en-GB"/>
        </w:rPr>
        <w:t>s</w:t>
      </w:r>
      <w:r>
        <w:rPr>
          <w:rFonts w:ascii="Verdana" w:hAnsi="Verdana"/>
          <w:lang w:val="en-GB"/>
        </w:rPr>
        <w:t xml:space="preserve"> the end of the Genoese success in the eastern Mediterranean</w:t>
      </w:r>
      <w:r w:rsidR="003869FF">
        <w:rPr>
          <w:rFonts w:ascii="Verdana" w:hAnsi="Verdana"/>
          <w:lang w:val="en-GB"/>
        </w:rPr>
        <w:t xml:space="preserve"> and of their ambitions on the Adriatic Sea.</w:t>
      </w:r>
    </w:p>
    <w:p w14:paraId="31DB42C9" w14:textId="77777777" w:rsidR="00D34C74" w:rsidRDefault="00D34C74" w:rsidP="00766A53">
      <w:pPr>
        <w:rPr>
          <w:rFonts w:ascii="Verdana" w:hAnsi="Verdana"/>
          <w:lang w:val="en-GB"/>
        </w:rPr>
      </w:pPr>
    </w:p>
    <w:p w14:paraId="094491F6" w14:textId="77777777" w:rsidR="00D34C74" w:rsidRPr="00D34C74" w:rsidRDefault="00D34C74" w:rsidP="00766A53">
      <w:pPr>
        <w:rPr>
          <w:rFonts w:ascii="Verdana" w:hAnsi="Verdana"/>
          <w:b/>
          <w:bCs/>
          <w:lang w:val="en-GB"/>
        </w:rPr>
      </w:pPr>
      <w:r w:rsidRPr="00D34C74">
        <w:rPr>
          <w:rFonts w:ascii="Verdana" w:hAnsi="Verdana"/>
          <w:b/>
          <w:bCs/>
          <w:lang w:val="en-GB"/>
        </w:rPr>
        <w:t>1386</w:t>
      </w:r>
    </w:p>
    <w:p w14:paraId="6CA7F6AE" w14:textId="56ABF1EF" w:rsidR="00D34C74" w:rsidRDefault="00D34C74" w:rsidP="00766A53">
      <w:pPr>
        <w:rPr>
          <w:rFonts w:ascii="Verdana" w:hAnsi="Verdana"/>
          <w:lang w:val="en-GB"/>
        </w:rPr>
      </w:pPr>
      <w:r>
        <w:rPr>
          <w:rFonts w:ascii="Verdana" w:hAnsi="Verdana"/>
          <w:lang w:val="en-GB"/>
        </w:rPr>
        <w:t>Dedition of the island of Corfu.</w:t>
      </w:r>
    </w:p>
    <w:p w14:paraId="1D6D3EB5" w14:textId="77777777" w:rsidR="00D34C74" w:rsidRDefault="00D34C74" w:rsidP="00766A53">
      <w:pPr>
        <w:rPr>
          <w:rFonts w:ascii="Verdana" w:hAnsi="Verdana"/>
          <w:lang w:val="en-GB"/>
        </w:rPr>
      </w:pPr>
    </w:p>
    <w:p w14:paraId="335AFD68" w14:textId="54919F6F" w:rsidR="00B143A7" w:rsidRDefault="00B143A7" w:rsidP="00766A53">
      <w:pPr>
        <w:rPr>
          <w:rFonts w:ascii="Verdana" w:hAnsi="Verdana"/>
          <w:lang w:val="en-GB"/>
        </w:rPr>
      </w:pPr>
      <w:r>
        <w:rPr>
          <w:rFonts w:ascii="Verdana" w:hAnsi="Verdana"/>
          <w:lang w:val="en-GB"/>
        </w:rPr>
        <w:t xml:space="preserve">After the plague and the war, the end of the century </w:t>
      </w:r>
      <w:r w:rsidR="003869FF">
        <w:rPr>
          <w:rFonts w:ascii="Verdana" w:hAnsi="Verdana"/>
          <w:lang w:val="en-GB"/>
        </w:rPr>
        <w:t>i</w:t>
      </w:r>
      <w:r>
        <w:rPr>
          <w:rFonts w:ascii="Verdana" w:hAnsi="Verdana"/>
          <w:lang w:val="en-GB"/>
        </w:rPr>
        <w:t>s relatively peaceful.</w:t>
      </w:r>
    </w:p>
    <w:p w14:paraId="4CA9F542" w14:textId="271F60FB" w:rsidR="00B143A7" w:rsidRDefault="0061703B" w:rsidP="00766A53">
      <w:pPr>
        <w:rPr>
          <w:rFonts w:ascii="Verdana" w:hAnsi="Verdana"/>
          <w:lang w:val="en-GB"/>
        </w:rPr>
      </w:pPr>
      <w:r>
        <w:rPr>
          <w:rFonts w:ascii="Verdana" w:hAnsi="Verdana"/>
          <w:lang w:val="en-GB"/>
        </w:rPr>
        <w:t xml:space="preserve">About thirty families who had distinguished themselves in support of the State during the war </w:t>
      </w:r>
      <w:r w:rsidR="003869FF">
        <w:rPr>
          <w:rFonts w:ascii="Verdana" w:hAnsi="Verdana"/>
          <w:lang w:val="en-GB"/>
        </w:rPr>
        <w:t>are</w:t>
      </w:r>
      <w:r>
        <w:rPr>
          <w:rFonts w:ascii="Verdana" w:hAnsi="Verdana"/>
          <w:lang w:val="en-GB"/>
        </w:rPr>
        <w:t xml:space="preserve"> coopted in the Major Council.</w:t>
      </w:r>
    </w:p>
    <w:p w14:paraId="79D853F3" w14:textId="77777777" w:rsidR="003869FF" w:rsidRPr="009200E0" w:rsidRDefault="003869FF" w:rsidP="00766A53">
      <w:pPr>
        <w:rPr>
          <w:rFonts w:ascii="Verdana" w:hAnsi="Verdana"/>
          <w:lang w:val="en-GB"/>
        </w:rPr>
      </w:pPr>
    </w:p>
    <w:sectPr w:rsidR="003869FF" w:rsidRPr="009200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ossibilium (BRK)">
    <w:altName w:val="Calib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cumentProtection w:edit="readOnly" w:enforcement="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A53"/>
    <w:rsid w:val="000E0F8B"/>
    <w:rsid w:val="0027740F"/>
    <w:rsid w:val="003869FF"/>
    <w:rsid w:val="003E08EB"/>
    <w:rsid w:val="00471B9B"/>
    <w:rsid w:val="004F2F08"/>
    <w:rsid w:val="00552315"/>
    <w:rsid w:val="0057533B"/>
    <w:rsid w:val="00586CEB"/>
    <w:rsid w:val="00613A10"/>
    <w:rsid w:val="0061703B"/>
    <w:rsid w:val="00631400"/>
    <w:rsid w:val="00640D87"/>
    <w:rsid w:val="00682AA2"/>
    <w:rsid w:val="00732DFC"/>
    <w:rsid w:val="0073423D"/>
    <w:rsid w:val="00766A53"/>
    <w:rsid w:val="009200E0"/>
    <w:rsid w:val="00990CD0"/>
    <w:rsid w:val="009F4328"/>
    <w:rsid w:val="00B143A7"/>
    <w:rsid w:val="00C83DCA"/>
    <w:rsid w:val="00D34C74"/>
    <w:rsid w:val="00E174A4"/>
    <w:rsid w:val="00E54E4E"/>
    <w:rsid w:val="00EE4132"/>
    <w:rsid w:val="00F72174"/>
    <w:rsid w:val="00F9341C"/>
    <w:rsid w:val="00FC1D4A"/>
    <w:rsid w:val="00FF3C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D248"/>
  <w15:chartTrackingRefBased/>
  <w15:docId w15:val="{BA726965-A4F8-4A2C-A440-9AD860AF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6A53"/>
    <w:pPr>
      <w:spacing w:after="0" w:line="240" w:lineRule="auto"/>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52315"/>
    <w:rPr>
      <w:color w:val="0563C1" w:themeColor="hyperlink"/>
      <w:u w:val="single"/>
    </w:rPr>
  </w:style>
  <w:style w:type="character" w:styleId="Menzionenonrisolta">
    <w:name w:val="Unresolved Mention"/>
    <w:basedOn w:val="Carpredefinitoparagrafo"/>
    <w:uiPriority w:val="99"/>
    <w:semiHidden/>
    <w:unhideWhenUsed/>
    <w:rsid w:val="00552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08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elcaliban.org/PX_maritime_statutes.pdf" TargetMode="External"/><Relationship Id="rId3" Type="http://schemas.openxmlformats.org/officeDocument/2006/relationships/webSettings" Target="webSettings.xml"/><Relationship Id="rId7" Type="http://schemas.openxmlformats.org/officeDocument/2006/relationships/hyperlink" Target="http://www.arielcaliban.org/PX_legends_42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ielcaliban.org/PX_johannes_diaconus.pdf" TargetMode="External"/><Relationship Id="rId5" Type="http://schemas.openxmlformats.org/officeDocument/2006/relationships/hyperlink" Target="http://www.arielcaliban.org/PX_doodles.pdf" TargetMode="External"/><Relationship Id="rId10" Type="http://schemas.openxmlformats.org/officeDocument/2006/relationships/theme" Target="theme/theme1.xml"/><Relationship Id="rId4" Type="http://schemas.openxmlformats.org/officeDocument/2006/relationships/hyperlink" Target="http://www.arielcaliban.org/PX_senate.pdf"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1718</Words>
  <Characters>9798</Characters>
  <Application>Microsoft Office Word</Application>
  <DocSecurity>8</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Gasparini</dc:creator>
  <cp:keywords/>
  <dc:description/>
  <cp:lastModifiedBy>Silvia Gasparini</cp:lastModifiedBy>
  <cp:revision>3</cp:revision>
  <dcterms:created xsi:type="dcterms:W3CDTF">2021-01-17T20:46:00Z</dcterms:created>
  <dcterms:modified xsi:type="dcterms:W3CDTF">2021-01-17T20:46:00Z</dcterms:modified>
</cp:coreProperties>
</file>